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9AF" w:rsidRDefault="00DF09AF" w:rsidP="00DF09AF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7"/>
          <w:szCs w:val="27"/>
        </w:rPr>
      </w:pPr>
      <w:bookmarkStart w:id="0" w:name="P0_0"/>
      <w:bookmarkEnd w:id="0"/>
      <w:r>
        <w:rPr>
          <w:rFonts w:ascii="Verdana" w:eastAsia="Times New Roman" w:hAnsi="Verdana" w:cs="Times New Roman"/>
          <w:b/>
          <w:bCs/>
          <w:noProof/>
          <w:kern w:val="36"/>
          <w:sz w:val="27"/>
          <w:szCs w:val="27"/>
        </w:rPr>
        <w:drawing>
          <wp:inline distT="0" distB="0" distL="0" distR="0">
            <wp:extent cx="59436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tal_long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A24" w:rsidRDefault="005B00FB" w:rsidP="00ED2A24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 w:rsidRPr="009F33C9">
        <w:rPr>
          <w:rFonts w:eastAsia="Times New Roman" w:cs="Times New Roman"/>
          <w:b/>
          <w:bCs/>
          <w:kern w:val="36"/>
          <w:sz w:val="28"/>
          <w:szCs w:val="28"/>
        </w:rPr>
        <w:t xml:space="preserve">Parking </w:t>
      </w:r>
      <w:r w:rsidR="00DF09AF" w:rsidRPr="009F33C9">
        <w:rPr>
          <w:rFonts w:eastAsia="Times New Roman" w:cs="Times New Roman"/>
          <w:b/>
          <w:bCs/>
          <w:kern w:val="36"/>
          <w:sz w:val="28"/>
          <w:szCs w:val="28"/>
        </w:rPr>
        <w:t xml:space="preserve">and Security </w:t>
      </w:r>
      <w:r w:rsidRPr="009F33C9">
        <w:rPr>
          <w:rFonts w:eastAsia="Times New Roman" w:cs="Times New Roman"/>
          <w:b/>
          <w:bCs/>
          <w:kern w:val="36"/>
          <w:sz w:val="28"/>
          <w:szCs w:val="28"/>
        </w:rPr>
        <w:t xml:space="preserve">Department </w:t>
      </w:r>
    </w:p>
    <w:p w:rsidR="00ED2A24" w:rsidRPr="009F33C9" w:rsidRDefault="00ED2A24" w:rsidP="00ED2A24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>
        <w:rPr>
          <w:rFonts w:eastAsia="Times New Roman" w:cs="Times New Roman"/>
          <w:b/>
          <w:bCs/>
          <w:kern w:val="36"/>
          <w:sz w:val="28"/>
          <w:szCs w:val="28"/>
        </w:rPr>
        <w:t>Located in RL.150 (Red Building, Lower Level, Room 150)</w:t>
      </w:r>
    </w:p>
    <w:p w:rsidR="00DF09AF" w:rsidRPr="001036C1" w:rsidRDefault="00DF09AF" w:rsidP="00DF09A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1036C1">
        <w:rPr>
          <w:rFonts w:eastAsia="Times New Roman" w:cs="Times New Roman"/>
          <w:b/>
          <w:bCs/>
          <w:kern w:val="36"/>
          <w:sz w:val="24"/>
          <w:szCs w:val="24"/>
        </w:rPr>
        <w:t>Photo ID Badges</w:t>
      </w:r>
    </w:p>
    <w:p w:rsidR="00DF09AF" w:rsidRPr="001036C1" w:rsidRDefault="00DF09AF" w:rsidP="00DF09AF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</w:rPr>
      </w:pPr>
      <w:r w:rsidRPr="001036C1">
        <w:rPr>
          <w:rFonts w:eastAsia="Times New Roman" w:cs="Times New Roman"/>
          <w:bCs/>
          <w:kern w:val="36"/>
          <w:sz w:val="24"/>
          <w:szCs w:val="24"/>
        </w:rPr>
        <w:t>Required for instructors and preceptorship students in ED and OB</w:t>
      </w:r>
    </w:p>
    <w:p w:rsidR="00DF09AF" w:rsidRPr="001036C1" w:rsidRDefault="00DF09AF" w:rsidP="00DF09AF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</w:rPr>
      </w:pPr>
      <w:r w:rsidRPr="001036C1">
        <w:rPr>
          <w:rFonts w:eastAsia="Times New Roman" w:cs="Times New Roman"/>
          <w:bCs/>
          <w:kern w:val="36"/>
          <w:sz w:val="24"/>
          <w:szCs w:val="24"/>
        </w:rPr>
        <w:t>Please bring personal photo ID to obtain badge</w:t>
      </w:r>
    </w:p>
    <w:p w:rsidR="00DF09AF" w:rsidRPr="001036C1" w:rsidRDefault="00DF09AF" w:rsidP="00DF09AF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</w:rPr>
      </w:pPr>
      <w:r w:rsidRPr="001036C1">
        <w:rPr>
          <w:rFonts w:eastAsia="Times New Roman" w:cs="Times New Roman"/>
          <w:bCs/>
          <w:kern w:val="36"/>
          <w:sz w:val="24"/>
          <w:szCs w:val="24"/>
        </w:rPr>
        <w:t>Available one week prior to your start date at HCMC</w:t>
      </w:r>
    </w:p>
    <w:p w:rsidR="009225B1" w:rsidRPr="001036C1" w:rsidRDefault="009225B1" w:rsidP="009225B1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eastAsia="Times New Roman" w:cs="Times New Roman"/>
          <w:bCs/>
          <w:kern w:val="36"/>
          <w:sz w:val="24"/>
          <w:szCs w:val="24"/>
        </w:rPr>
      </w:pPr>
    </w:p>
    <w:p w:rsidR="00DF09AF" w:rsidRPr="001036C1" w:rsidRDefault="009F33C9" w:rsidP="00DF09A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Parking</w:t>
      </w:r>
    </w:p>
    <w:p w:rsidR="009F33C9" w:rsidRPr="009F33C9" w:rsidRDefault="009F33C9" w:rsidP="009F33C9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9F33C9">
        <w:rPr>
          <w:rFonts w:eastAsiaTheme="minorEastAsia"/>
          <w:sz w:val="24"/>
          <w:szCs w:val="24"/>
          <w:lang w:eastAsia="ja-JP"/>
        </w:rPr>
        <w:t xml:space="preserve">Parking in our busy, growing part of the metro area has become increasingly difficult. We encourage all staff and students to carpool or use public transportation if possible. </w:t>
      </w:r>
    </w:p>
    <w:p w:rsidR="009F33C9" w:rsidRPr="009F33C9" w:rsidRDefault="009F33C9" w:rsidP="009F33C9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9F33C9">
        <w:rPr>
          <w:rFonts w:eastAsiaTheme="minorEastAsia"/>
          <w:sz w:val="24"/>
          <w:szCs w:val="24"/>
          <w:lang w:eastAsia="ja-JP"/>
        </w:rPr>
        <w:t xml:space="preserve">Prepaid-discounted parking validation tickets can be purchased in advance for the </w:t>
      </w:r>
      <w:r w:rsidRPr="009F33C9">
        <w:rPr>
          <w:rFonts w:eastAsiaTheme="minorEastAsia"/>
          <w:b/>
          <w:sz w:val="24"/>
          <w:szCs w:val="24"/>
          <w:lang w:eastAsia="ja-JP"/>
        </w:rPr>
        <w:t>HCMC Parking Ramp</w:t>
      </w:r>
      <w:r w:rsidRPr="009F33C9">
        <w:rPr>
          <w:rFonts w:eastAsiaTheme="minorEastAsia"/>
          <w:sz w:val="24"/>
          <w:szCs w:val="24"/>
          <w:lang w:eastAsia="ja-JP"/>
        </w:rPr>
        <w:t xml:space="preserve"> (615 S. 6</w:t>
      </w:r>
      <w:r w:rsidRPr="009F33C9">
        <w:rPr>
          <w:rFonts w:eastAsiaTheme="minorEastAsia"/>
          <w:sz w:val="24"/>
          <w:szCs w:val="24"/>
          <w:vertAlign w:val="superscript"/>
          <w:lang w:eastAsia="ja-JP"/>
        </w:rPr>
        <w:t>th</w:t>
      </w:r>
      <w:r w:rsidRPr="009F33C9">
        <w:rPr>
          <w:rFonts w:eastAsiaTheme="minorEastAsia"/>
          <w:sz w:val="24"/>
          <w:szCs w:val="24"/>
          <w:lang w:eastAsia="ja-JP"/>
        </w:rPr>
        <w:t xml:space="preserve"> Street) and the </w:t>
      </w:r>
      <w:r w:rsidRPr="009F33C9">
        <w:rPr>
          <w:rFonts w:eastAsiaTheme="minorEastAsia"/>
          <w:b/>
          <w:sz w:val="24"/>
          <w:szCs w:val="24"/>
          <w:lang w:eastAsia="ja-JP"/>
        </w:rPr>
        <w:t>Parkside ‘Hospital’ Parking Ramp</w:t>
      </w:r>
      <w:r w:rsidRPr="009F33C9">
        <w:rPr>
          <w:rFonts w:eastAsiaTheme="minorEastAsia"/>
          <w:sz w:val="24"/>
          <w:szCs w:val="24"/>
          <w:lang w:eastAsia="ja-JP"/>
        </w:rPr>
        <w:t xml:space="preserve"> (8</w:t>
      </w:r>
      <w:r w:rsidRPr="009F33C9">
        <w:rPr>
          <w:rFonts w:eastAsiaTheme="minorEastAsia"/>
          <w:sz w:val="24"/>
          <w:szCs w:val="24"/>
          <w:vertAlign w:val="superscript"/>
          <w:lang w:eastAsia="ja-JP"/>
        </w:rPr>
        <w:t>th</w:t>
      </w:r>
      <w:r w:rsidRPr="009F33C9">
        <w:rPr>
          <w:rFonts w:eastAsiaTheme="minorEastAsia"/>
          <w:sz w:val="24"/>
          <w:szCs w:val="24"/>
          <w:lang w:eastAsia="ja-JP"/>
        </w:rPr>
        <w:t xml:space="preserve"> Street &amp; Chicago Ave.). </w:t>
      </w:r>
    </w:p>
    <w:p w:rsidR="009F33C9" w:rsidRPr="009F33C9" w:rsidRDefault="009F33C9" w:rsidP="009F33C9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9F33C9">
        <w:rPr>
          <w:sz w:val="24"/>
          <w:szCs w:val="24"/>
        </w:rPr>
        <w:t>These validated tickets can be purchased in packs of 5 in the Parking Office (RL.150, Red Lower Level) for $35 as lo</w:t>
      </w:r>
      <w:r w:rsidR="00F205CF">
        <w:rPr>
          <w:sz w:val="24"/>
          <w:szCs w:val="24"/>
        </w:rPr>
        <w:t xml:space="preserve">ng as you have an HCMC </w:t>
      </w:r>
      <w:r w:rsidRPr="009F33C9">
        <w:rPr>
          <w:sz w:val="24"/>
          <w:szCs w:val="24"/>
        </w:rPr>
        <w:t>ID.  Without the validated tickets, parking is $15/day.</w:t>
      </w:r>
    </w:p>
    <w:p w:rsidR="009F33C9" w:rsidRPr="001036C1" w:rsidRDefault="009F33C9" w:rsidP="009F33C9">
      <w:pPr>
        <w:pStyle w:val="ListParagraph"/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DF09AF" w:rsidRPr="001036C1" w:rsidRDefault="00F205CF" w:rsidP="009F33C9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bookmarkStart w:id="1" w:name="_GoBack"/>
      <w:r>
        <w:rPr>
          <w:rFonts w:eastAsia="Times New Roman" w:cs="Times New Roman"/>
          <w:b/>
          <w:bCs/>
          <w:kern w:val="36"/>
          <w:sz w:val="27"/>
          <w:szCs w:val="27"/>
        </w:rPr>
        <w:t xml:space="preserve">Parking and Security </w:t>
      </w:r>
      <w:r w:rsidR="00DF09AF" w:rsidRPr="001036C1">
        <w:rPr>
          <w:rFonts w:eastAsia="Times New Roman" w:cs="Times New Roman"/>
          <w:b/>
          <w:bCs/>
          <w:kern w:val="36"/>
          <w:sz w:val="27"/>
          <w:szCs w:val="27"/>
        </w:rPr>
        <w:t>Hours of Operation</w:t>
      </w:r>
    </w:p>
    <w:p w:rsidR="005B00FB" w:rsidRPr="00CD70C2" w:rsidRDefault="005B00FB" w:rsidP="00CD70C2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CD70C2">
        <w:rPr>
          <w:rFonts w:eastAsia="Times New Roman" w:cs="Times New Roman"/>
        </w:rPr>
        <w:t>Unless posted otherwise on the department office door, office hours are shown below:</w:t>
      </w:r>
    </w:p>
    <w:p w:rsidR="005B00FB" w:rsidRPr="00CD70C2" w:rsidRDefault="005B00FB" w:rsidP="00CD70C2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CD70C2">
        <w:rPr>
          <w:rFonts w:eastAsia="Times New Roman" w:cs="Times New Roman"/>
        </w:rPr>
        <w:t>Monday – Friday 7:00am – 3:30pm</w:t>
      </w:r>
    </w:p>
    <w:p w:rsidR="005B00FB" w:rsidRPr="00CD70C2" w:rsidRDefault="005B00FB" w:rsidP="00CD70C2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CD70C2">
        <w:rPr>
          <w:rFonts w:eastAsia="Times New Roman" w:cs="Times New Roman"/>
        </w:rPr>
        <w:t>*Note: Office closes daily for administrative duties.  See below for closure times.</w:t>
      </w:r>
    </w:p>
    <w:p w:rsidR="00CD70C2" w:rsidRPr="00CD70C2" w:rsidRDefault="005B00FB" w:rsidP="00CD70C2">
      <w:pPr>
        <w:pStyle w:val="NormalWeb"/>
        <w:ind w:left="720"/>
        <w:rPr>
          <w:rFonts w:eastAsia="Times New Roman"/>
        </w:rPr>
      </w:pPr>
      <w:r w:rsidRPr="00CD70C2">
        <w:rPr>
          <w:rFonts w:asciiTheme="minorHAnsi" w:eastAsia="Times New Roman" w:hAnsiTheme="minorHAnsi"/>
          <w:sz w:val="22"/>
          <w:szCs w:val="22"/>
        </w:rPr>
        <w:t xml:space="preserve">• </w:t>
      </w:r>
      <w:r w:rsidR="00CD70C2" w:rsidRPr="00CD70C2">
        <w:rPr>
          <w:rFonts w:ascii="Verdana" w:eastAsia="Times New Roman" w:hAnsi="Verdana"/>
          <w:sz w:val="20"/>
          <w:szCs w:val="20"/>
        </w:rPr>
        <w:t>MONDAY             11:30 am – 12:15 pm</w:t>
      </w:r>
    </w:p>
    <w:p w:rsidR="00CD70C2" w:rsidRPr="00CD70C2" w:rsidRDefault="00CD70C2" w:rsidP="00CD70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D70C2">
        <w:rPr>
          <w:rFonts w:ascii="Verdana" w:eastAsia="Times New Roman" w:hAnsi="Verdana" w:cs="Times New Roman"/>
          <w:sz w:val="20"/>
          <w:szCs w:val="20"/>
        </w:rPr>
        <w:t>• TUESDAY             11:30 am – 12:15 pm</w:t>
      </w:r>
    </w:p>
    <w:p w:rsidR="00CD70C2" w:rsidRPr="00CD70C2" w:rsidRDefault="00CD70C2" w:rsidP="00CD70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D70C2">
        <w:rPr>
          <w:rFonts w:ascii="Verdana" w:eastAsia="Times New Roman" w:hAnsi="Verdana" w:cs="Times New Roman"/>
          <w:sz w:val="20"/>
          <w:szCs w:val="20"/>
          <w:shd w:val="clear" w:color="auto" w:fill="FFFF00"/>
        </w:rPr>
        <w:t>• WEDNESDAY      11:30 am – 2:00 pm</w:t>
      </w:r>
    </w:p>
    <w:p w:rsidR="00CD70C2" w:rsidRPr="00CD70C2" w:rsidRDefault="00CD70C2" w:rsidP="00CD70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D70C2">
        <w:rPr>
          <w:rFonts w:ascii="Verdana" w:eastAsia="Times New Roman" w:hAnsi="Verdana" w:cs="Times New Roman"/>
          <w:sz w:val="20"/>
          <w:szCs w:val="20"/>
        </w:rPr>
        <w:t>• THURSDAY          11:30 am – 12:15 pm</w:t>
      </w:r>
    </w:p>
    <w:p w:rsidR="001036C1" w:rsidRDefault="00CD70C2" w:rsidP="00CD70C2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CD70C2">
        <w:rPr>
          <w:rFonts w:ascii="Verdana" w:eastAsia="Times New Roman" w:hAnsi="Verdana" w:cs="Times New Roman"/>
          <w:sz w:val="20"/>
          <w:szCs w:val="20"/>
        </w:rPr>
        <w:t>• FRIDAY                 11:30 am – 12:15 pm</w:t>
      </w:r>
    </w:p>
    <w:p w:rsidR="00CD70C2" w:rsidRDefault="00CD70C2" w:rsidP="00CD70C2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sz w:val="20"/>
          <w:szCs w:val="20"/>
        </w:rPr>
      </w:pPr>
    </w:p>
    <w:p w:rsidR="00DF09AF" w:rsidRPr="001036C1" w:rsidRDefault="00DF09AF" w:rsidP="001036C1">
      <w:pPr>
        <w:rPr>
          <w:rFonts w:eastAsia="Times New Roman" w:cs="Times New Roman"/>
          <w:b/>
          <w:sz w:val="20"/>
          <w:szCs w:val="20"/>
        </w:rPr>
      </w:pPr>
      <w:r w:rsidRPr="00CD70C2">
        <w:rPr>
          <w:rFonts w:eastAsia="Times New Roman" w:cs="Times New Roman"/>
          <w:b/>
        </w:rPr>
        <w:t>HCMC Parking and Directions:</w:t>
      </w:r>
      <w:r w:rsidR="001036C1">
        <w:rPr>
          <w:rFonts w:eastAsia="Times New Roman" w:cs="Times New Roman"/>
          <w:b/>
          <w:sz w:val="20"/>
          <w:szCs w:val="20"/>
        </w:rPr>
        <w:t xml:space="preserve">  </w:t>
      </w:r>
      <w:hyperlink r:id="rId6" w:history="1">
        <w:r w:rsidRPr="001036C1">
          <w:rPr>
            <w:rStyle w:val="Hyperlink"/>
            <w:rFonts w:eastAsia="Times New Roman" w:cs="Times New Roman"/>
            <w:b/>
            <w:sz w:val="20"/>
            <w:szCs w:val="20"/>
          </w:rPr>
          <w:t>http://www.hcmc.org/parking/index.htm</w:t>
        </w:r>
      </w:hyperlink>
    </w:p>
    <w:p w:rsidR="00DF09AF" w:rsidRPr="001036C1" w:rsidRDefault="00DF09AF" w:rsidP="005B00FB">
      <w:pPr>
        <w:rPr>
          <w:rFonts w:eastAsia="Times New Roman" w:cs="Times New Roman"/>
          <w:b/>
          <w:sz w:val="20"/>
          <w:szCs w:val="20"/>
        </w:rPr>
      </w:pPr>
      <w:r w:rsidRPr="00CD70C2">
        <w:rPr>
          <w:rFonts w:eastAsia="Times New Roman" w:cs="Times New Roman"/>
          <w:b/>
        </w:rPr>
        <w:t>HCMC Campus Map:</w:t>
      </w:r>
      <w:r w:rsidRPr="001036C1">
        <w:rPr>
          <w:rFonts w:eastAsia="Times New Roman" w:cs="Times New Roman"/>
          <w:b/>
          <w:sz w:val="20"/>
          <w:szCs w:val="20"/>
        </w:rPr>
        <w:t xml:space="preserve"> </w:t>
      </w:r>
      <w:r w:rsidR="0023068D">
        <w:rPr>
          <w:rFonts w:eastAsia="Times New Roman" w:cs="Times New Roman"/>
          <w:b/>
          <w:sz w:val="20"/>
          <w:szCs w:val="20"/>
        </w:rPr>
        <w:t xml:space="preserve">  </w:t>
      </w:r>
      <w:hyperlink r:id="rId7" w:history="1">
        <w:r w:rsidRPr="001036C1">
          <w:rPr>
            <w:rStyle w:val="Hyperlink"/>
            <w:rFonts w:eastAsia="Times New Roman" w:cs="Times New Roman"/>
            <w:b/>
            <w:sz w:val="20"/>
            <w:szCs w:val="20"/>
          </w:rPr>
          <w:t>http://www.hcmc.org/cs/groups/public/documents/webcontent/hcmc_p_075792.pdf</w:t>
        </w:r>
      </w:hyperlink>
      <w:bookmarkEnd w:id="1"/>
    </w:p>
    <w:sectPr w:rsidR="00DF09AF" w:rsidRPr="001036C1" w:rsidSect="00103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78BD"/>
    <w:multiLevelType w:val="hybridMultilevel"/>
    <w:tmpl w:val="71EE26F8"/>
    <w:lvl w:ilvl="0" w:tplc="F9F25F48">
      <w:start w:val="1"/>
      <w:numFmt w:val="decimal"/>
      <w:lvlText w:val="%1."/>
      <w:lvlJc w:val="left"/>
      <w:pPr>
        <w:ind w:left="21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76D4819"/>
    <w:multiLevelType w:val="hybridMultilevel"/>
    <w:tmpl w:val="6538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E642E"/>
    <w:multiLevelType w:val="hybridMultilevel"/>
    <w:tmpl w:val="F54C03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B741E35"/>
    <w:multiLevelType w:val="hybridMultilevel"/>
    <w:tmpl w:val="D86C5436"/>
    <w:lvl w:ilvl="0" w:tplc="F9F25F4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30CF4"/>
    <w:multiLevelType w:val="hybridMultilevel"/>
    <w:tmpl w:val="428A3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6979E8"/>
    <w:multiLevelType w:val="hybridMultilevel"/>
    <w:tmpl w:val="DF7E73F8"/>
    <w:lvl w:ilvl="0" w:tplc="F9F25F4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79FE91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D4748"/>
    <w:multiLevelType w:val="hybridMultilevel"/>
    <w:tmpl w:val="A37C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FB"/>
    <w:rsid w:val="001036C1"/>
    <w:rsid w:val="0023068D"/>
    <w:rsid w:val="00595AEC"/>
    <w:rsid w:val="005B00FB"/>
    <w:rsid w:val="009225B1"/>
    <w:rsid w:val="009F33C9"/>
    <w:rsid w:val="00AD6E15"/>
    <w:rsid w:val="00CD70C2"/>
    <w:rsid w:val="00DF09AF"/>
    <w:rsid w:val="00E90CF6"/>
    <w:rsid w:val="00ED2A24"/>
    <w:rsid w:val="00F205CF"/>
    <w:rsid w:val="00F9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93EE2-6CE7-49E2-81E0-391EF543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9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09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5B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D70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cmc.org/cs/groups/public/documents/webcontent/hcmc_p_07579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cmc.org/parking/index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 Medical Center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Wahlberg, Rose</dc:creator>
  <cp:keywords/>
  <dc:description/>
  <cp:lastModifiedBy>Wahlberg, Rose</cp:lastModifiedBy>
  <cp:revision>9</cp:revision>
  <dcterms:created xsi:type="dcterms:W3CDTF">2017-06-14T16:43:00Z</dcterms:created>
  <dcterms:modified xsi:type="dcterms:W3CDTF">2017-06-16T17:58:00Z</dcterms:modified>
</cp:coreProperties>
</file>