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B8" w:rsidRDefault="002C4F33" w:rsidP="00C967B8">
      <w:pPr>
        <w:pStyle w:val="Defaul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448050" cy="52742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H_Horz_Color_Transparen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002" cy="536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67B8" w:rsidRDefault="00C967B8" w:rsidP="00C967B8">
      <w:pPr>
        <w:pStyle w:val="Default"/>
      </w:pPr>
    </w:p>
    <w:p w:rsidR="001E1D79" w:rsidRPr="001E1D79" w:rsidRDefault="00C967B8" w:rsidP="000A06C4">
      <w:pPr>
        <w:pStyle w:val="Default"/>
        <w:jc w:val="center"/>
        <w:rPr>
          <w:b/>
          <w:bCs/>
          <w:sz w:val="22"/>
          <w:szCs w:val="22"/>
        </w:rPr>
      </w:pPr>
      <w:r w:rsidRPr="001E1D79">
        <w:rPr>
          <w:b/>
        </w:rPr>
        <w:t xml:space="preserve">Hennepin </w:t>
      </w:r>
      <w:r w:rsidR="00C90EFD">
        <w:rPr>
          <w:b/>
        </w:rPr>
        <w:t>Healthcare</w:t>
      </w:r>
      <w:r w:rsidR="001E1D79" w:rsidRPr="001E1D79">
        <w:rPr>
          <w:b/>
        </w:rPr>
        <w:t xml:space="preserve"> </w:t>
      </w:r>
      <w:r w:rsidRPr="001E1D79">
        <w:rPr>
          <w:b/>
          <w:bCs/>
          <w:sz w:val="22"/>
          <w:szCs w:val="22"/>
        </w:rPr>
        <w:t>Checklist for Nursing Instructors</w:t>
      </w:r>
    </w:p>
    <w:p w:rsidR="001E1D79" w:rsidRDefault="001E1D79" w:rsidP="00C967B8">
      <w:pPr>
        <w:pStyle w:val="Default"/>
        <w:rPr>
          <w:i/>
          <w:iCs/>
          <w:sz w:val="22"/>
          <w:szCs w:val="22"/>
        </w:rPr>
      </w:pPr>
    </w:p>
    <w:p w:rsidR="00C967B8" w:rsidRDefault="00C967B8" w:rsidP="00C967B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following checklist is to assist you in preparation for bringing pre-licensure nursing students to </w:t>
      </w:r>
      <w:r w:rsidR="00C90EFD">
        <w:rPr>
          <w:i/>
          <w:iCs/>
          <w:sz w:val="22"/>
          <w:szCs w:val="22"/>
        </w:rPr>
        <w:t>Hennepin Healthcare</w:t>
      </w:r>
      <w:r>
        <w:rPr>
          <w:i/>
          <w:iCs/>
          <w:sz w:val="22"/>
          <w:szCs w:val="22"/>
        </w:rPr>
        <w:t xml:space="preserve"> for clinical experience</w:t>
      </w:r>
      <w:r w:rsidR="000A06C4">
        <w:rPr>
          <w:i/>
          <w:iCs/>
          <w:sz w:val="22"/>
          <w:szCs w:val="22"/>
        </w:rPr>
        <w:t>.</w:t>
      </w:r>
      <w:r>
        <w:rPr>
          <w:i/>
          <w:iCs/>
          <w:sz w:val="22"/>
          <w:szCs w:val="22"/>
        </w:rPr>
        <w:t xml:space="preserve"> </w:t>
      </w:r>
    </w:p>
    <w:p w:rsidR="001E1D79" w:rsidRDefault="001E1D79" w:rsidP="00C967B8">
      <w:pPr>
        <w:pStyle w:val="Default"/>
        <w:rPr>
          <w:sz w:val="22"/>
          <w:szCs w:val="22"/>
        </w:rPr>
      </w:pPr>
    </w:p>
    <w:p w:rsidR="00C967B8" w:rsidRDefault="00C967B8" w:rsidP="00C967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Please ensure the b</w:t>
      </w:r>
      <w:r w:rsidR="000A06C4">
        <w:rPr>
          <w:b/>
          <w:bCs/>
          <w:sz w:val="22"/>
          <w:szCs w:val="22"/>
        </w:rPr>
        <w:t>elow listed items have been completed</w:t>
      </w:r>
      <w:r>
        <w:rPr>
          <w:b/>
          <w:bCs/>
          <w:sz w:val="22"/>
          <w:szCs w:val="22"/>
        </w:rPr>
        <w:t xml:space="preserve"> prior to bringing students to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for clinical experience: </w:t>
      </w:r>
    </w:p>
    <w:p w:rsidR="000A06C4" w:rsidRDefault="000A06C4" w:rsidP="00C967B8">
      <w:pPr>
        <w:pStyle w:val="Default"/>
        <w:rPr>
          <w:b/>
          <w:bCs/>
          <w:sz w:val="22"/>
          <w:szCs w:val="22"/>
        </w:rPr>
      </w:pPr>
    </w:p>
    <w:p w:rsidR="001E1D79" w:rsidRDefault="001E1D79" w:rsidP="00C967B8">
      <w:pPr>
        <w:pStyle w:val="Default"/>
        <w:rPr>
          <w:sz w:val="22"/>
          <w:szCs w:val="22"/>
        </w:rPr>
      </w:pPr>
    </w:p>
    <w:p w:rsidR="00C967B8" w:rsidRDefault="00C967B8" w:rsidP="00C967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Background Clearance – </w:t>
      </w:r>
      <w:r>
        <w:rPr>
          <w:sz w:val="22"/>
          <w:szCs w:val="22"/>
        </w:rPr>
        <w:t xml:space="preserve">Students have obtained background clearance and are </w:t>
      </w:r>
    </w:p>
    <w:p w:rsidR="00C967B8" w:rsidRDefault="00C967B8" w:rsidP="00C967B8">
      <w:pPr>
        <w:pStyle w:val="Default"/>
        <w:rPr>
          <w:rStyle w:val="Hyperlink"/>
          <w:sz w:val="22"/>
          <w:szCs w:val="22"/>
        </w:rPr>
      </w:pPr>
      <w:proofErr w:type="gramStart"/>
      <w:r>
        <w:rPr>
          <w:sz w:val="22"/>
          <w:szCs w:val="22"/>
        </w:rPr>
        <w:t>eligible</w:t>
      </w:r>
      <w:proofErr w:type="gramEnd"/>
      <w:r>
        <w:rPr>
          <w:sz w:val="22"/>
          <w:szCs w:val="22"/>
        </w:rPr>
        <w:t xml:space="preserve"> to have direct contact with customers/patients. Fingerprints and a photograph are now required to obtain Minnesota background clearance. Email electronic copy of DHS form to </w:t>
      </w:r>
      <w:hyperlink r:id="rId5" w:history="1">
        <w:r w:rsidR="001E1D79" w:rsidRPr="00DD31DD">
          <w:rPr>
            <w:rStyle w:val="Hyperlink"/>
            <w:sz w:val="22"/>
            <w:szCs w:val="22"/>
          </w:rPr>
          <w:t>rose.wahlberg@hcmed.org</w:t>
        </w:r>
      </w:hyperlink>
    </w:p>
    <w:p w:rsidR="000A06C4" w:rsidRDefault="000A06C4" w:rsidP="00C967B8">
      <w:pPr>
        <w:pStyle w:val="Default"/>
        <w:rPr>
          <w:sz w:val="22"/>
          <w:szCs w:val="22"/>
        </w:rPr>
      </w:pPr>
    </w:p>
    <w:p w:rsidR="001E1D79" w:rsidRDefault="001E1D79" w:rsidP="00C967B8">
      <w:pPr>
        <w:pStyle w:val="Default"/>
        <w:rPr>
          <w:sz w:val="22"/>
          <w:szCs w:val="22"/>
        </w:rPr>
      </w:pPr>
    </w:p>
    <w:p w:rsidR="00DF3616" w:rsidRDefault="00DF3616" w:rsidP="00DF3616">
      <w:pPr>
        <w:pStyle w:val="Defaul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 Nursing Student Access form has been completed </w:t>
      </w:r>
      <w:r>
        <w:rPr>
          <w:sz w:val="22"/>
          <w:szCs w:val="22"/>
        </w:rPr>
        <w:t xml:space="preserve">– </w:t>
      </w:r>
      <w:r>
        <w:rPr>
          <w:b/>
          <w:bCs/>
          <w:sz w:val="22"/>
          <w:szCs w:val="22"/>
        </w:rPr>
        <w:t xml:space="preserve">4 weeks prior to </w:t>
      </w:r>
      <w:r w:rsidR="000A06C4">
        <w:rPr>
          <w:b/>
          <w:bCs/>
          <w:sz w:val="22"/>
          <w:szCs w:val="22"/>
        </w:rPr>
        <w:t>clinical start date</w:t>
      </w:r>
      <w:r>
        <w:rPr>
          <w:b/>
          <w:bCs/>
          <w:sz w:val="22"/>
          <w:szCs w:val="22"/>
        </w:rPr>
        <w:t xml:space="preserve"> </w:t>
      </w:r>
      <w:r w:rsidR="000A06C4">
        <w:rPr>
          <w:bCs/>
          <w:sz w:val="22"/>
          <w:szCs w:val="22"/>
        </w:rPr>
        <w:t>–Fo</w:t>
      </w:r>
      <w:r>
        <w:rPr>
          <w:bCs/>
          <w:sz w:val="22"/>
          <w:szCs w:val="22"/>
        </w:rPr>
        <w:t xml:space="preserve">rm </w:t>
      </w:r>
      <w:proofErr w:type="gramStart"/>
      <w:r>
        <w:rPr>
          <w:bCs/>
          <w:sz w:val="22"/>
          <w:szCs w:val="22"/>
        </w:rPr>
        <w:t xml:space="preserve">is </w:t>
      </w:r>
      <w:r w:rsidR="00C90EF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available</w:t>
      </w:r>
      <w:proofErr w:type="gramEnd"/>
      <w:r>
        <w:rPr>
          <w:bCs/>
          <w:sz w:val="22"/>
          <w:szCs w:val="22"/>
        </w:rPr>
        <w:t xml:space="preserve"> on TCCP website</w:t>
      </w:r>
      <w:r w:rsidR="000A06C4">
        <w:rPr>
          <w:bCs/>
          <w:sz w:val="22"/>
          <w:szCs w:val="22"/>
        </w:rPr>
        <w:t>.</w:t>
      </w:r>
    </w:p>
    <w:p w:rsidR="000A06C4" w:rsidRPr="00DF3616" w:rsidRDefault="000A06C4" w:rsidP="00DF3616">
      <w:pPr>
        <w:pStyle w:val="Default"/>
        <w:rPr>
          <w:sz w:val="22"/>
          <w:szCs w:val="22"/>
        </w:rPr>
      </w:pPr>
    </w:p>
    <w:p w:rsidR="00DF3616" w:rsidRDefault="00DF3616" w:rsidP="00C967B8">
      <w:pPr>
        <w:pStyle w:val="Default"/>
        <w:rPr>
          <w:sz w:val="22"/>
          <w:szCs w:val="22"/>
        </w:rPr>
      </w:pPr>
    </w:p>
    <w:p w:rsidR="00C967B8" w:rsidRDefault="00C967B8" w:rsidP="00C967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Health Requirements – Immunizations </w:t>
      </w:r>
      <w:r>
        <w:rPr>
          <w:sz w:val="22"/>
          <w:szCs w:val="22"/>
        </w:rPr>
        <w:t xml:space="preserve">– </w:t>
      </w:r>
      <w:r w:rsidR="000A06C4">
        <w:rPr>
          <w:sz w:val="22"/>
          <w:szCs w:val="22"/>
        </w:rPr>
        <w:t>Please see immunization document on TCCP website.</w:t>
      </w:r>
    </w:p>
    <w:p w:rsidR="001E1D79" w:rsidRDefault="001E1D79" w:rsidP="00C967B8">
      <w:pPr>
        <w:pStyle w:val="Default"/>
        <w:rPr>
          <w:sz w:val="22"/>
          <w:szCs w:val="22"/>
        </w:rPr>
      </w:pPr>
    </w:p>
    <w:p w:rsidR="000A06C4" w:rsidRDefault="000A06C4" w:rsidP="00C967B8">
      <w:pPr>
        <w:pStyle w:val="Default"/>
        <w:rPr>
          <w:sz w:val="22"/>
          <w:szCs w:val="22"/>
        </w:rPr>
      </w:pPr>
    </w:p>
    <w:p w:rsidR="00C967B8" w:rsidRDefault="00C967B8" w:rsidP="00C967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</w:t>
      </w:r>
      <w:r w:rsidR="009738FA">
        <w:rPr>
          <w:b/>
          <w:bCs/>
          <w:sz w:val="22"/>
          <w:szCs w:val="22"/>
        </w:rPr>
        <w:t xml:space="preserve">Required </w:t>
      </w:r>
      <w:r>
        <w:rPr>
          <w:b/>
          <w:bCs/>
          <w:sz w:val="22"/>
          <w:szCs w:val="22"/>
        </w:rPr>
        <w:t>Orien</w:t>
      </w:r>
      <w:r w:rsidR="000A06C4">
        <w:rPr>
          <w:b/>
          <w:bCs/>
          <w:sz w:val="22"/>
          <w:szCs w:val="22"/>
        </w:rPr>
        <w:t xml:space="preserve">tation for Students and Instructors </w:t>
      </w:r>
      <w:r>
        <w:rPr>
          <w:b/>
          <w:bCs/>
          <w:sz w:val="22"/>
          <w:szCs w:val="22"/>
        </w:rPr>
        <w:t xml:space="preserve">to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</w:t>
      </w:r>
      <w:r w:rsidR="000A06C4">
        <w:rPr>
          <w:sz w:val="22"/>
          <w:szCs w:val="22"/>
        </w:rPr>
        <w:t>– Students and instructors</w:t>
      </w:r>
      <w:r>
        <w:rPr>
          <w:sz w:val="22"/>
          <w:szCs w:val="22"/>
        </w:rPr>
        <w:t xml:space="preserve"> have completed the required online orientation one week prior to their clinical start date. </w:t>
      </w:r>
    </w:p>
    <w:p w:rsidR="000A06C4" w:rsidRDefault="000A06C4" w:rsidP="00C967B8">
      <w:pPr>
        <w:pStyle w:val="Default"/>
        <w:rPr>
          <w:sz w:val="22"/>
          <w:szCs w:val="22"/>
        </w:rPr>
      </w:pPr>
    </w:p>
    <w:p w:rsidR="001E1D79" w:rsidRDefault="001E1D79" w:rsidP="00C967B8">
      <w:pPr>
        <w:pStyle w:val="Default"/>
        <w:spacing w:after="31"/>
        <w:rPr>
          <w:sz w:val="22"/>
          <w:szCs w:val="22"/>
        </w:rPr>
      </w:pPr>
    </w:p>
    <w:p w:rsidR="00C967B8" w:rsidRDefault="00C967B8" w:rsidP="00C967B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 Contact has been made with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Clinical Care Supervisor (CCS) two weeks prior to clinical start date-</w:t>
      </w:r>
      <w:r w:rsidRPr="000A06C4">
        <w:rPr>
          <w:bCs/>
          <w:sz w:val="22"/>
          <w:szCs w:val="22"/>
        </w:rPr>
        <w:t xml:space="preserve">See TCCP website for </w:t>
      </w:r>
      <w:r w:rsidR="00C90EFD">
        <w:rPr>
          <w:bCs/>
          <w:sz w:val="22"/>
          <w:szCs w:val="22"/>
        </w:rPr>
        <w:t>Hennepin Healthcare</w:t>
      </w:r>
      <w:r w:rsidRPr="000A06C4">
        <w:rPr>
          <w:bCs/>
          <w:sz w:val="22"/>
          <w:szCs w:val="22"/>
        </w:rPr>
        <w:t xml:space="preserve"> contact list</w:t>
      </w:r>
      <w:r w:rsidR="000A06C4">
        <w:rPr>
          <w:b/>
          <w:bCs/>
          <w:sz w:val="22"/>
          <w:szCs w:val="22"/>
        </w:rPr>
        <w:t>.</w:t>
      </w:r>
    </w:p>
    <w:p w:rsidR="001E1D79" w:rsidRDefault="001E1D79" w:rsidP="00C967B8">
      <w:pPr>
        <w:pStyle w:val="Default"/>
        <w:rPr>
          <w:sz w:val="22"/>
          <w:szCs w:val="22"/>
        </w:rPr>
      </w:pPr>
    </w:p>
    <w:p w:rsidR="000A06C4" w:rsidRPr="001E1D79" w:rsidRDefault="000A06C4" w:rsidP="00C967B8">
      <w:pPr>
        <w:pStyle w:val="Default"/>
        <w:rPr>
          <w:sz w:val="22"/>
          <w:szCs w:val="22"/>
        </w:rPr>
      </w:pPr>
    </w:p>
    <w:p w:rsidR="001E1D79" w:rsidRDefault="001E1D79" w:rsidP="001E1D79">
      <w:pPr>
        <w:pStyle w:val="Default"/>
        <w:rPr>
          <w:bCs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_____ </w:t>
      </w:r>
      <w:r w:rsidRPr="000A06C4">
        <w:rPr>
          <w:b/>
          <w:bCs/>
          <w:sz w:val="22"/>
          <w:szCs w:val="22"/>
        </w:rPr>
        <w:t xml:space="preserve">Complete the </w:t>
      </w:r>
      <w:r w:rsidRPr="000A06C4">
        <w:rPr>
          <w:b/>
          <w:bCs/>
          <w:iCs/>
          <w:sz w:val="22"/>
          <w:szCs w:val="22"/>
        </w:rPr>
        <w:t xml:space="preserve">Safety Checklist for </w:t>
      </w:r>
      <w:r w:rsidR="00DF3616" w:rsidRPr="000A06C4">
        <w:rPr>
          <w:b/>
          <w:bCs/>
          <w:iCs/>
          <w:sz w:val="22"/>
          <w:szCs w:val="22"/>
        </w:rPr>
        <w:t>Instructors</w:t>
      </w:r>
      <w:r w:rsidRPr="000A06C4">
        <w:rPr>
          <w:b/>
          <w:bCs/>
          <w:iCs/>
          <w:sz w:val="22"/>
          <w:szCs w:val="22"/>
        </w:rPr>
        <w:t xml:space="preserve"> with unit </w:t>
      </w:r>
      <w:r w:rsidR="00DF3616" w:rsidRPr="000A06C4">
        <w:rPr>
          <w:b/>
          <w:bCs/>
          <w:iCs/>
          <w:sz w:val="22"/>
          <w:szCs w:val="22"/>
        </w:rPr>
        <w:t>Clinical Care Supervisor (</w:t>
      </w:r>
      <w:r w:rsidRPr="000A06C4">
        <w:rPr>
          <w:b/>
          <w:bCs/>
          <w:iCs/>
          <w:sz w:val="22"/>
          <w:szCs w:val="22"/>
        </w:rPr>
        <w:t>CCS</w:t>
      </w:r>
      <w:r w:rsidR="00DF3616" w:rsidRPr="000A06C4">
        <w:rPr>
          <w:b/>
          <w:bCs/>
          <w:iCs/>
          <w:sz w:val="22"/>
          <w:szCs w:val="22"/>
        </w:rPr>
        <w:t>)</w:t>
      </w:r>
      <w:r w:rsidRPr="000A06C4">
        <w:rPr>
          <w:b/>
          <w:bCs/>
          <w:iCs/>
          <w:sz w:val="22"/>
          <w:szCs w:val="22"/>
        </w:rPr>
        <w:t xml:space="preserve"> prior to bringing students to </w:t>
      </w:r>
      <w:r w:rsidR="002C4F33">
        <w:rPr>
          <w:b/>
          <w:bCs/>
          <w:iCs/>
          <w:sz w:val="22"/>
          <w:szCs w:val="22"/>
        </w:rPr>
        <w:t>Hennepin Health</w:t>
      </w:r>
      <w:r w:rsidR="00C90EFD">
        <w:rPr>
          <w:b/>
          <w:bCs/>
          <w:iCs/>
          <w:sz w:val="22"/>
          <w:szCs w:val="22"/>
        </w:rPr>
        <w:t xml:space="preserve">care </w:t>
      </w:r>
      <w:r w:rsidRPr="000A06C4">
        <w:rPr>
          <w:b/>
          <w:bCs/>
          <w:iCs/>
          <w:sz w:val="22"/>
          <w:szCs w:val="22"/>
        </w:rPr>
        <w:t>-</w:t>
      </w:r>
      <w:r>
        <w:rPr>
          <w:b/>
          <w:bCs/>
          <w:i/>
          <w:iCs/>
          <w:sz w:val="22"/>
          <w:szCs w:val="22"/>
        </w:rPr>
        <w:t xml:space="preserve"> </w:t>
      </w:r>
      <w:r w:rsidR="000A06C4">
        <w:rPr>
          <w:bCs/>
          <w:iCs/>
          <w:sz w:val="22"/>
          <w:szCs w:val="22"/>
        </w:rPr>
        <w:t>R</w:t>
      </w:r>
      <w:r>
        <w:rPr>
          <w:bCs/>
          <w:iCs/>
          <w:sz w:val="22"/>
          <w:szCs w:val="22"/>
        </w:rPr>
        <w:t>eturn form to Rose Wahlberg in Nursing Administration, O3.330</w:t>
      </w:r>
      <w:r w:rsidR="00DF3616">
        <w:rPr>
          <w:bCs/>
          <w:iCs/>
          <w:sz w:val="22"/>
          <w:szCs w:val="22"/>
        </w:rPr>
        <w:t xml:space="preserve"> when you pick up student badges</w:t>
      </w:r>
      <w:r w:rsidR="000A06C4">
        <w:rPr>
          <w:bCs/>
          <w:iCs/>
          <w:sz w:val="22"/>
          <w:szCs w:val="22"/>
        </w:rPr>
        <w:t>.</w:t>
      </w:r>
    </w:p>
    <w:p w:rsidR="007B4FD2" w:rsidRDefault="007B4FD2" w:rsidP="001E1D79">
      <w:pPr>
        <w:pStyle w:val="Default"/>
        <w:rPr>
          <w:bCs/>
          <w:iCs/>
          <w:sz w:val="22"/>
          <w:szCs w:val="22"/>
        </w:rPr>
      </w:pPr>
    </w:p>
    <w:p w:rsidR="007B4FD2" w:rsidRDefault="007B4FD2" w:rsidP="007B4FD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Welcome to Nursing at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Please review document and go over with students prior to starting </w:t>
      </w:r>
      <w:proofErr w:type="spellStart"/>
      <w:r>
        <w:rPr>
          <w:sz w:val="22"/>
          <w:szCs w:val="22"/>
        </w:rPr>
        <w:t>clinicals</w:t>
      </w:r>
      <w:proofErr w:type="spellEnd"/>
      <w:r>
        <w:rPr>
          <w:sz w:val="22"/>
          <w:szCs w:val="22"/>
        </w:rPr>
        <w:t xml:space="preserve"> at </w:t>
      </w:r>
      <w:r w:rsidR="002C4F33">
        <w:rPr>
          <w:sz w:val="22"/>
          <w:szCs w:val="22"/>
        </w:rPr>
        <w:t xml:space="preserve">Hennepin Healthcare </w:t>
      </w:r>
      <w:r>
        <w:rPr>
          <w:sz w:val="22"/>
          <w:szCs w:val="22"/>
        </w:rPr>
        <w:t xml:space="preserve">HCMC.  Welcome to </w:t>
      </w:r>
      <w:proofErr w:type="gramStart"/>
      <w:r>
        <w:rPr>
          <w:sz w:val="22"/>
          <w:szCs w:val="22"/>
        </w:rPr>
        <w:t>Nursing</w:t>
      </w:r>
      <w:proofErr w:type="gramEnd"/>
      <w:r>
        <w:rPr>
          <w:sz w:val="22"/>
          <w:szCs w:val="22"/>
        </w:rPr>
        <w:t xml:space="preserve"> document is available on TCCP website.</w:t>
      </w:r>
    </w:p>
    <w:p w:rsidR="000A06C4" w:rsidRDefault="000A06C4" w:rsidP="001E1D79">
      <w:pPr>
        <w:pStyle w:val="Default"/>
        <w:rPr>
          <w:bCs/>
          <w:iCs/>
          <w:sz w:val="22"/>
          <w:szCs w:val="22"/>
        </w:rPr>
      </w:pPr>
    </w:p>
    <w:p w:rsidR="00BF69C7" w:rsidRDefault="00BF69C7" w:rsidP="001E1D79">
      <w:pPr>
        <w:pStyle w:val="Default"/>
        <w:rPr>
          <w:bCs/>
          <w:iCs/>
          <w:sz w:val="22"/>
          <w:szCs w:val="22"/>
        </w:rPr>
      </w:pPr>
    </w:p>
    <w:p w:rsidR="00BF69C7" w:rsidRDefault="00BF69C7" w:rsidP="00BF69C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</w:t>
      </w:r>
      <w:r w:rsidR="00C90EFD">
        <w:rPr>
          <w:b/>
          <w:bCs/>
          <w:sz w:val="22"/>
          <w:szCs w:val="22"/>
        </w:rPr>
        <w:t>Hennepin Healthcare</w:t>
      </w:r>
      <w:r>
        <w:rPr>
          <w:b/>
          <w:bCs/>
          <w:sz w:val="22"/>
          <w:szCs w:val="22"/>
        </w:rPr>
        <w:t xml:space="preserve"> Instructor ID Badge</w:t>
      </w:r>
      <w:r w:rsidR="000A12B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>
        <w:rPr>
          <w:sz w:val="22"/>
          <w:szCs w:val="22"/>
        </w:rPr>
        <w:t>- Photo ID badges are required.  Please see Parking and ID document on TCCP website</w:t>
      </w:r>
      <w:r w:rsidR="00DF3616">
        <w:rPr>
          <w:sz w:val="22"/>
          <w:szCs w:val="22"/>
        </w:rPr>
        <w:t xml:space="preserve"> for more information</w:t>
      </w:r>
      <w:r w:rsidR="000A06C4">
        <w:rPr>
          <w:sz w:val="22"/>
          <w:szCs w:val="22"/>
        </w:rPr>
        <w:t>.</w:t>
      </w:r>
    </w:p>
    <w:p w:rsidR="000A06C4" w:rsidRDefault="000A06C4" w:rsidP="00BF69C7">
      <w:pPr>
        <w:pStyle w:val="Default"/>
        <w:rPr>
          <w:sz w:val="22"/>
          <w:szCs w:val="22"/>
        </w:rPr>
      </w:pPr>
    </w:p>
    <w:p w:rsidR="00BF69C7" w:rsidRDefault="00BF69C7" w:rsidP="001E1D79">
      <w:pPr>
        <w:pStyle w:val="Default"/>
        <w:rPr>
          <w:bCs/>
          <w:iCs/>
          <w:sz w:val="22"/>
          <w:szCs w:val="22"/>
        </w:rPr>
      </w:pPr>
    </w:p>
    <w:p w:rsidR="001E1D79" w:rsidRDefault="001E1D79" w:rsidP="001E1D7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</w:t>
      </w:r>
      <w:r w:rsidR="002C4F33">
        <w:rPr>
          <w:b/>
          <w:bCs/>
          <w:sz w:val="22"/>
          <w:szCs w:val="22"/>
        </w:rPr>
        <w:t>Hen</w:t>
      </w:r>
      <w:r w:rsidR="00C90EFD">
        <w:rPr>
          <w:b/>
          <w:bCs/>
          <w:sz w:val="22"/>
          <w:szCs w:val="22"/>
        </w:rPr>
        <w:t>nepin Healthcare</w:t>
      </w:r>
      <w:r>
        <w:rPr>
          <w:b/>
          <w:bCs/>
          <w:sz w:val="22"/>
          <w:szCs w:val="22"/>
        </w:rPr>
        <w:t xml:space="preserve"> </w:t>
      </w:r>
      <w:r w:rsidR="000A12BB">
        <w:rPr>
          <w:b/>
          <w:bCs/>
          <w:sz w:val="22"/>
          <w:szCs w:val="22"/>
        </w:rPr>
        <w:t xml:space="preserve">Temporary </w:t>
      </w:r>
      <w:r>
        <w:rPr>
          <w:b/>
          <w:bCs/>
          <w:sz w:val="22"/>
          <w:szCs w:val="22"/>
        </w:rPr>
        <w:t>Student ID Badge</w:t>
      </w:r>
      <w:r w:rsidR="000A12BB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-</w:t>
      </w:r>
      <w:r w:rsidR="000A12BB">
        <w:rPr>
          <w:sz w:val="22"/>
          <w:szCs w:val="22"/>
        </w:rPr>
        <w:t xml:space="preserve"> Badges</w:t>
      </w:r>
      <w:r>
        <w:rPr>
          <w:sz w:val="22"/>
          <w:szCs w:val="22"/>
        </w:rPr>
        <w:t xml:space="preserve"> are available for pickup in the Nursing Administration Offices, O3.330</w:t>
      </w:r>
    </w:p>
    <w:p w:rsidR="000A06C4" w:rsidRDefault="000A06C4" w:rsidP="001E1D79">
      <w:pPr>
        <w:pStyle w:val="Default"/>
        <w:rPr>
          <w:sz w:val="22"/>
          <w:szCs w:val="22"/>
        </w:rPr>
      </w:pPr>
    </w:p>
    <w:p w:rsidR="000A06C4" w:rsidRDefault="000A06C4" w:rsidP="001E1D79">
      <w:pPr>
        <w:pStyle w:val="Default"/>
        <w:rPr>
          <w:sz w:val="22"/>
          <w:szCs w:val="22"/>
        </w:rPr>
      </w:pPr>
    </w:p>
    <w:p w:rsidR="00C967B8" w:rsidRDefault="001E1D79" w:rsidP="00C967B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_____ Parking Information </w:t>
      </w:r>
      <w:r>
        <w:rPr>
          <w:sz w:val="22"/>
          <w:szCs w:val="22"/>
        </w:rPr>
        <w:t>– Please see parking and ID document on TCCP website</w:t>
      </w:r>
      <w:r w:rsidR="00DF3616">
        <w:rPr>
          <w:sz w:val="22"/>
          <w:szCs w:val="22"/>
        </w:rPr>
        <w:t xml:space="preserve"> for more information</w:t>
      </w:r>
      <w:r w:rsidR="000A06C4">
        <w:rPr>
          <w:sz w:val="22"/>
          <w:szCs w:val="22"/>
        </w:rPr>
        <w:t>.</w:t>
      </w:r>
    </w:p>
    <w:sectPr w:rsidR="00C967B8" w:rsidSect="000A06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B8"/>
    <w:rsid w:val="000A06C4"/>
    <w:rsid w:val="000A12BB"/>
    <w:rsid w:val="001E1D79"/>
    <w:rsid w:val="002C4F33"/>
    <w:rsid w:val="00416B7E"/>
    <w:rsid w:val="007B4FD2"/>
    <w:rsid w:val="009738FA"/>
    <w:rsid w:val="00BA5BDE"/>
    <w:rsid w:val="00BF69C7"/>
    <w:rsid w:val="00C90EFD"/>
    <w:rsid w:val="00C967B8"/>
    <w:rsid w:val="00DD0692"/>
    <w:rsid w:val="00D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86822-4005-4475-B537-2B406CEA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7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1D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e.wahlberg@hcmed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Hennepin County Medical Center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Wahlberg, Rose</dc:creator>
  <cp:keywords/>
  <dc:description/>
  <cp:lastModifiedBy>Wahlberg, Rose</cp:lastModifiedBy>
  <cp:revision>2</cp:revision>
  <dcterms:created xsi:type="dcterms:W3CDTF">2018-03-28T14:22:00Z</dcterms:created>
  <dcterms:modified xsi:type="dcterms:W3CDTF">2018-03-28T14:22:00Z</dcterms:modified>
</cp:coreProperties>
</file>