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A5" w:rsidRPr="000B3BB3" w:rsidRDefault="00A33B27" w:rsidP="00AA34A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B3BB3">
        <w:rPr>
          <w:rFonts w:ascii="Times New Roman" w:hAnsi="Times New Roman" w:cs="Times New Roman"/>
          <w:b/>
          <w:u w:val="single"/>
        </w:rPr>
        <w:t>Surgery &amp; Proce</w:t>
      </w:r>
      <w:r w:rsidR="006619C1" w:rsidRPr="000B3BB3">
        <w:rPr>
          <w:rFonts w:ascii="Times New Roman" w:hAnsi="Times New Roman" w:cs="Times New Roman"/>
          <w:b/>
          <w:u w:val="single"/>
        </w:rPr>
        <w:t>dures Follow-Through Experience</w:t>
      </w:r>
      <w:r w:rsidR="000B3BB3">
        <w:rPr>
          <w:rFonts w:ascii="Times New Roman" w:hAnsi="Times New Roman" w:cs="Times New Roman"/>
          <w:b/>
          <w:u w:val="single"/>
        </w:rPr>
        <w:t xml:space="preserve"> at Gundersen Health System (GHS)</w:t>
      </w:r>
    </w:p>
    <w:p w:rsidR="000B3BB3" w:rsidRDefault="000B3BB3" w:rsidP="00AA34A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Preparation</w:t>
      </w:r>
    </w:p>
    <w:p w:rsidR="00867C90" w:rsidRPr="00066E08" w:rsidRDefault="001957BD" w:rsidP="00AA34A2">
      <w:p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T</w:t>
      </w:r>
      <w:r w:rsidR="006619C1" w:rsidRPr="00066E08">
        <w:rPr>
          <w:rFonts w:ascii="Times New Roman" w:hAnsi="Times New Roman" w:cs="Times New Roman"/>
        </w:rPr>
        <w:t>ake time to review</w:t>
      </w:r>
      <w:r w:rsidRPr="00066E08">
        <w:rPr>
          <w:rFonts w:ascii="Times New Roman" w:hAnsi="Times New Roman" w:cs="Times New Roman"/>
        </w:rPr>
        <w:t xml:space="preserve"> the surgery </w:t>
      </w:r>
      <w:r w:rsidR="00C614D3" w:rsidRPr="00066E08">
        <w:rPr>
          <w:rFonts w:ascii="Times New Roman" w:hAnsi="Times New Roman" w:cs="Times New Roman"/>
        </w:rPr>
        <w:t>or procedure you are assigned to</w:t>
      </w:r>
      <w:r w:rsidRPr="00066E08">
        <w:rPr>
          <w:rFonts w:ascii="Times New Roman" w:hAnsi="Times New Roman" w:cs="Times New Roman"/>
        </w:rPr>
        <w:t>. Review the clinical manifestations</w:t>
      </w:r>
      <w:r w:rsidR="006619C1" w:rsidRPr="00066E08">
        <w:rPr>
          <w:rFonts w:ascii="Times New Roman" w:hAnsi="Times New Roman" w:cs="Times New Roman"/>
        </w:rPr>
        <w:t>, the surgery</w:t>
      </w:r>
      <w:r w:rsidR="00AA34A2" w:rsidRPr="00066E08">
        <w:rPr>
          <w:rFonts w:ascii="Times New Roman" w:hAnsi="Times New Roman" w:cs="Times New Roman"/>
        </w:rPr>
        <w:t>/procedure</w:t>
      </w:r>
      <w:r w:rsidR="006619C1" w:rsidRPr="00066E08">
        <w:rPr>
          <w:rFonts w:ascii="Times New Roman" w:hAnsi="Times New Roman" w:cs="Times New Roman"/>
        </w:rPr>
        <w:t xml:space="preserve">, and the expected outcomes of the planned procedure/surgery. </w:t>
      </w:r>
      <w:r w:rsidRPr="00066E08">
        <w:rPr>
          <w:rFonts w:ascii="Times New Roman" w:hAnsi="Times New Roman" w:cs="Times New Roman"/>
        </w:rPr>
        <w:t xml:space="preserve">Look over what aseptic </w:t>
      </w:r>
      <w:r w:rsidR="006619C1" w:rsidRPr="00066E08">
        <w:rPr>
          <w:rFonts w:ascii="Times New Roman" w:hAnsi="Times New Roman" w:cs="Times New Roman"/>
        </w:rPr>
        <w:t xml:space="preserve">practice means and what steps you need to take to maintain a sterile environment. </w:t>
      </w:r>
    </w:p>
    <w:p w:rsidR="001957BD" w:rsidRPr="00066E08" w:rsidRDefault="00867C90" w:rsidP="00AA34A2">
      <w:p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  <w:highlight w:val="yellow"/>
        </w:rPr>
        <w:t>*</w:t>
      </w:r>
      <w:r w:rsidRPr="00066E08">
        <w:rPr>
          <w:rFonts w:ascii="Times New Roman" w:hAnsi="Times New Roman" w:cs="Times New Roman"/>
          <w:i/>
          <w:highlight w:val="yellow"/>
        </w:rPr>
        <w:t>Print this</w:t>
      </w:r>
      <w:r w:rsidR="00CF016E" w:rsidRPr="00066E08">
        <w:rPr>
          <w:rFonts w:ascii="Times New Roman" w:hAnsi="Times New Roman" w:cs="Times New Roman"/>
          <w:i/>
          <w:highlight w:val="yellow"/>
        </w:rPr>
        <w:t xml:space="preserve"> form and carry this</w:t>
      </w:r>
      <w:r w:rsidRPr="00066E08">
        <w:rPr>
          <w:rFonts w:ascii="Times New Roman" w:hAnsi="Times New Roman" w:cs="Times New Roman"/>
          <w:i/>
          <w:highlight w:val="yellow"/>
        </w:rPr>
        <w:t xml:space="preserve"> form with you when you are assigned your observation day. This is very important as there are many steps.</w:t>
      </w:r>
    </w:p>
    <w:p w:rsidR="005969D5" w:rsidRPr="005969D5" w:rsidRDefault="005969D5" w:rsidP="005969D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969D5">
        <w:rPr>
          <w:rFonts w:ascii="Times New Roman" w:hAnsi="Times New Roman" w:cs="Times New Roman"/>
          <w:b/>
          <w:u w:val="single"/>
        </w:rPr>
        <w:t xml:space="preserve">Helpful Hints </w:t>
      </w:r>
    </w:p>
    <w:p w:rsidR="005969D5" w:rsidRPr="005969D5" w:rsidRDefault="000762BD" w:rsidP="005969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Eat breakfast and stay hydrated, e</w:t>
      </w:r>
      <w:r w:rsidR="005969D5" w:rsidRPr="005969D5">
        <w:rPr>
          <w:rFonts w:ascii="Times New Roman" w:hAnsi="Times New Roman" w:cs="Times New Roman"/>
        </w:rPr>
        <w:t>ven if you do not routinely eat breakfast</w:t>
      </w:r>
      <w:r>
        <w:rPr>
          <w:rFonts w:ascii="Times New Roman" w:hAnsi="Times New Roman" w:cs="Times New Roman"/>
        </w:rPr>
        <w:t>.</w:t>
      </w:r>
    </w:p>
    <w:p w:rsidR="005969D5" w:rsidRPr="005969D5" w:rsidRDefault="000762BD" w:rsidP="005969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969D5" w:rsidRPr="005969D5">
        <w:rPr>
          <w:rFonts w:ascii="Times New Roman" w:hAnsi="Times New Roman" w:cs="Times New Roman"/>
        </w:rPr>
        <w:t xml:space="preserve">rrive to GHS at the time your instructor / staff has arranged. You need to allow adequate time to obtain scrubs, get dressed, and arrive to your destination </w:t>
      </w:r>
      <w:r w:rsidR="005969D5" w:rsidRPr="005969D5">
        <w:rPr>
          <w:rFonts w:ascii="Times New Roman" w:hAnsi="Times New Roman" w:cs="Times New Roman"/>
          <w:b/>
        </w:rPr>
        <w:t>on time.</w:t>
      </w:r>
      <w:r w:rsidR="005969D5" w:rsidRPr="005969D5">
        <w:rPr>
          <w:rFonts w:ascii="Times New Roman" w:hAnsi="Times New Roman" w:cs="Times New Roman"/>
        </w:rPr>
        <w:t xml:space="preserve"> Bring a lock for the locker if you prefer. </w:t>
      </w:r>
    </w:p>
    <w:p w:rsidR="005969D5" w:rsidRPr="00066E08" w:rsidRDefault="005969D5" w:rsidP="005969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 staff</w:t>
      </w:r>
      <w:r w:rsidRPr="00066E08">
        <w:rPr>
          <w:rFonts w:ascii="Times New Roman" w:hAnsi="Times New Roman" w:cs="Times New Roman"/>
        </w:rPr>
        <w:t xml:space="preserve"> immediately if you are feeling dizzy, warm, light headed, weak, or have any other unusual symptoms. </w:t>
      </w:r>
    </w:p>
    <w:p w:rsidR="005969D5" w:rsidRPr="00066E08" w:rsidRDefault="000762BD" w:rsidP="005969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Follow G</w:t>
      </w:r>
      <w:r>
        <w:rPr>
          <w:rFonts w:ascii="Times New Roman" w:hAnsi="Times New Roman" w:cs="Times New Roman"/>
        </w:rPr>
        <w:t>HS policies</w:t>
      </w:r>
      <w:r w:rsidRPr="00066E0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5969D5" w:rsidRPr="00066E08">
        <w:rPr>
          <w:rFonts w:ascii="Times New Roman" w:hAnsi="Times New Roman" w:cs="Times New Roman"/>
        </w:rPr>
        <w:t xml:space="preserve">Hand hygiene is important before entering, after touching patient surroundings, and when exiting the rooms. </w:t>
      </w:r>
    </w:p>
    <w:p w:rsidR="005969D5" w:rsidRPr="005969D5" w:rsidRDefault="005969D5" w:rsidP="00AA34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 xml:space="preserve">Avoid touching the blue colored tables, drapes, or surgical instruments unless otherwise instructed. </w:t>
      </w:r>
    </w:p>
    <w:p w:rsidR="00AA34A2" w:rsidRPr="005969D5" w:rsidRDefault="000B3BB3" w:rsidP="005969D5">
      <w:pPr>
        <w:spacing w:line="240" w:lineRule="auto"/>
        <w:rPr>
          <w:rFonts w:ascii="Times New Roman" w:hAnsi="Times New Roman" w:cs="Times New Roman"/>
          <w:u w:val="single"/>
        </w:rPr>
      </w:pPr>
      <w:r w:rsidRPr="000B3BB3">
        <w:rPr>
          <w:rFonts w:ascii="Times New Roman" w:hAnsi="Times New Roman" w:cs="Times New Roman"/>
          <w:b/>
          <w:u w:val="single"/>
        </w:rPr>
        <w:t>Day of Surgery/Procedure</w:t>
      </w:r>
      <w:r w:rsidR="006619C1" w:rsidRPr="000B3BB3">
        <w:rPr>
          <w:rFonts w:ascii="Times New Roman" w:hAnsi="Times New Roman" w:cs="Times New Roman"/>
          <w:u w:val="single"/>
        </w:rPr>
        <w:t xml:space="preserve"> </w:t>
      </w:r>
    </w:p>
    <w:p w:rsidR="006619C1" w:rsidRPr="000B3BB3" w:rsidRDefault="000B3BB3" w:rsidP="000B3B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Obtain Scrubs (m</w:t>
      </w:r>
      <w:r w:rsidR="009235DF">
        <w:rPr>
          <w:rFonts w:ascii="Times New Roman" w:hAnsi="Times New Roman" w:cs="Times New Roman"/>
          <w:b/>
        </w:rPr>
        <w:t>ultiple steps,</w:t>
      </w:r>
      <w:r w:rsidR="006619C1" w:rsidRPr="000B3BB3">
        <w:rPr>
          <w:rFonts w:ascii="Times New Roman" w:hAnsi="Times New Roman" w:cs="Times New Roman"/>
          <w:b/>
        </w:rPr>
        <w:t xml:space="preserve"> read carefully</w:t>
      </w:r>
      <w:r>
        <w:rPr>
          <w:rFonts w:ascii="Times New Roman" w:hAnsi="Times New Roman" w:cs="Times New Roman"/>
          <w:b/>
        </w:rPr>
        <w:t>)</w:t>
      </w:r>
    </w:p>
    <w:p w:rsidR="006619C1" w:rsidRDefault="00D33A9A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elevator F</w:t>
      </w:r>
      <w:r w:rsidR="009E4598">
        <w:rPr>
          <w:rFonts w:ascii="Times New Roman" w:hAnsi="Times New Roman" w:cs="Times New Roman"/>
        </w:rPr>
        <w:t xml:space="preserve"> up to 2nd floor.</w:t>
      </w:r>
      <w:r w:rsidR="00E40A54" w:rsidRPr="00066E08">
        <w:rPr>
          <w:rFonts w:ascii="Times New Roman" w:hAnsi="Times New Roman" w:cs="Times New Roman"/>
        </w:rPr>
        <w:t xml:space="preserve"> Turn right</w:t>
      </w:r>
      <w:r w:rsidR="00CB1D18" w:rsidRPr="00066E08">
        <w:rPr>
          <w:rFonts w:ascii="Times New Roman" w:hAnsi="Times New Roman" w:cs="Times New Roman"/>
        </w:rPr>
        <w:t xml:space="preserve"> off the elevator then </w:t>
      </w:r>
      <w:r>
        <w:rPr>
          <w:rFonts w:ascii="Times New Roman" w:hAnsi="Times New Roman" w:cs="Times New Roman"/>
        </w:rPr>
        <w:t>go through the first set of double doors</w:t>
      </w:r>
      <w:r w:rsidR="00CB1D18" w:rsidRPr="00066E08">
        <w:rPr>
          <w:rFonts w:ascii="Times New Roman" w:hAnsi="Times New Roman" w:cs="Times New Roman"/>
        </w:rPr>
        <w:t xml:space="preserve">. </w:t>
      </w:r>
      <w:r w:rsidR="006619C1" w:rsidRPr="00066E08">
        <w:rPr>
          <w:rFonts w:ascii="Times New Roman" w:hAnsi="Times New Roman" w:cs="Times New Roman"/>
        </w:rPr>
        <w:t xml:space="preserve">The scrub </w:t>
      </w:r>
      <w:r w:rsidR="008A36BC" w:rsidRPr="00066E08">
        <w:rPr>
          <w:rFonts w:ascii="Times New Roman" w:hAnsi="Times New Roman" w:cs="Times New Roman"/>
        </w:rPr>
        <w:t>Pyxis</w:t>
      </w:r>
      <w:r w:rsidR="00D15E26" w:rsidRPr="00066E08">
        <w:rPr>
          <w:rFonts w:ascii="Times New Roman" w:hAnsi="Times New Roman" w:cs="Times New Roman"/>
        </w:rPr>
        <w:t xml:space="preserve"> is located</w:t>
      </w:r>
      <w:r w:rsidR="00CB1D18" w:rsidRPr="00066E08">
        <w:rPr>
          <w:rFonts w:ascii="Times New Roman" w:hAnsi="Times New Roman" w:cs="Times New Roman"/>
        </w:rPr>
        <w:t xml:space="preserve"> in the </w:t>
      </w:r>
      <w:r w:rsidR="00CB1D18" w:rsidRPr="009235DF">
        <w:rPr>
          <w:rFonts w:ascii="Times New Roman" w:hAnsi="Times New Roman" w:cs="Times New Roman"/>
        </w:rPr>
        <w:t>first room on</w:t>
      </w:r>
      <w:r>
        <w:rPr>
          <w:rFonts w:ascii="Times New Roman" w:hAnsi="Times New Roman" w:cs="Times New Roman"/>
        </w:rPr>
        <w:t xml:space="preserve"> the </w:t>
      </w:r>
      <w:proofErr w:type="gramStart"/>
      <w:r>
        <w:rPr>
          <w:rFonts w:ascii="Times New Roman" w:hAnsi="Times New Roman" w:cs="Times New Roman"/>
        </w:rPr>
        <w:t>left hand</w:t>
      </w:r>
      <w:proofErr w:type="gramEnd"/>
      <w:r>
        <w:rPr>
          <w:rFonts w:ascii="Times New Roman" w:hAnsi="Times New Roman" w:cs="Times New Roman"/>
        </w:rPr>
        <w:t xml:space="preserve"> side</w:t>
      </w:r>
      <w:r w:rsidR="009235DF" w:rsidRPr="009235DF">
        <w:rPr>
          <w:rFonts w:ascii="Times New Roman" w:hAnsi="Times New Roman" w:cs="Times New Roman"/>
        </w:rPr>
        <w:t>.</w:t>
      </w:r>
    </w:p>
    <w:p w:rsidR="009E4598" w:rsidRPr="009E4598" w:rsidRDefault="009E4598" w:rsidP="005969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66E08">
        <w:rPr>
          <w:rFonts w:ascii="Times New Roman" w:hAnsi="Times New Roman" w:cs="Times New Roman"/>
        </w:rPr>
        <w:t xml:space="preserve">tilize your </w:t>
      </w:r>
      <w:r>
        <w:rPr>
          <w:rFonts w:ascii="Times New Roman" w:hAnsi="Times New Roman" w:cs="Times New Roman"/>
        </w:rPr>
        <w:t>GHS</w:t>
      </w:r>
      <w:r w:rsidRPr="00066E08">
        <w:rPr>
          <w:rFonts w:ascii="Times New Roman" w:hAnsi="Times New Roman" w:cs="Times New Roman"/>
        </w:rPr>
        <w:t xml:space="preserve"> student badge to access the scrub Pyxis machine on 2</w:t>
      </w:r>
      <w:r w:rsidRPr="00066E08">
        <w:rPr>
          <w:rFonts w:ascii="Times New Roman" w:hAnsi="Times New Roman" w:cs="Times New Roman"/>
          <w:vertAlign w:val="superscript"/>
        </w:rPr>
        <w:t>nd</w:t>
      </w:r>
      <w:r w:rsidRPr="00066E08">
        <w:rPr>
          <w:rFonts w:ascii="Times New Roman" w:hAnsi="Times New Roman" w:cs="Times New Roman"/>
        </w:rPr>
        <w:t xml:space="preserve"> floor and access to the “Male or Female Room Med Ed”</w:t>
      </w:r>
    </w:p>
    <w:p w:rsidR="00121392" w:rsidRPr="00066E08" w:rsidRDefault="00AF49AE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Obtain</w:t>
      </w:r>
      <w:r w:rsidR="00B42294" w:rsidRPr="00066E08">
        <w:rPr>
          <w:rFonts w:ascii="Times New Roman" w:hAnsi="Times New Roman" w:cs="Times New Roman"/>
        </w:rPr>
        <w:t xml:space="preserve"> a set of scrubs by using </w:t>
      </w:r>
      <w:r w:rsidR="004B4DF6" w:rsidRPr="00066E08">
        <w:rPr>
          <w:rFonts w:ascii="Times New Roman" w:hAnsi="Times New Roman" w:cs="Times New Roman"/>
        </w:rPr>
        <w:t xml:space="preserve">your </w:t>
      </w:r>
      <w:r w:rsidR="009235DF">
        <w:rPr>
          <w:rFonts w:ascii="Times New Roman" w:hAnsi="Times New Roman" w:cs="Times New Roman"/>
        </w:rPr>
        <w:t>student</w:t>
      </w:r>
      <w:r w:rsidR="004B4DF6" w:rsidRPr="00066E08">
        <w:rPr>
          <w:rFonts w:ascii="Times New Roman" w:hAnsi="Times New Roman" w:cs="Times New Roman"/>
        </w:rPr>
        <w:t xml:space="preserve"> badge</w:t>
      </w:r>
      <w:r w:rsidR="008333F9" w:rsidRPr="00066E08">
        <w:rPr>
          <w:rFonts w:ascii="Times New Roman" w:hAnsi="Times New Roman" w:cs="Times New Roman"/>
        </w:rPr>
        <w:t xml:space="preserve"> </w:t>
      </w:r>
      <w:r w:rsidR="00121392" w:rsidRPr="00066E08">
        <w:rPr>
          <w:rFonts w:ascii="Times New Roman" w:hAnsi="Times New Roman" w:cs="Times New Roman"/>
        </w:rPr>
        <w:t xml:space="preserve">(swipe black bar code through the </w:t>
      </w:r>
      <w:r w:rsidR="008A36BC" w:rsidRPr="00066E08">
        <w:rPr>
          <w:rFonts w:ascii="Times New Roman" w:hAnsi="Times New Roman" w:cs="Times New Roman"/>
        </w:rPr>
        <w:t>Pyxis</w:t>
      </w:r>
      <w:r w:rsidRPr="00066E08">
        <w:rPr>
          <w:rFonts w:ascii="Times New Roman" w:hAnsi="Times New Roman" w:cs="Times New Roman"/>
        </w:rPr>
        <w:t xml:space="preserve"> machine)</w:t>
      </w:r>
    </w:p>
    <w:p w:rsidR="00066E08" w:rsidRPr="00066E08" w:rsidRDefault="00066E08" w:rsidP="005969D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 xml:space="preserve">Select </w:t>
      </w:r>
      <w:r w:rsidR="00D33A9A">
        <w:rPr>
          <w:rFonts w:ascii="Times New Roman" w:hAnsi="Times New Roman" w:cs="Times New Roman"/>
          <w:b/>
        </w:rPr>
        <w:t>Collect</w:t>
      </w:r>
    </w:p>
    <w:p w:rsidR="00066E08" w:rsidRPr="00D33A9A" w:rsidRDefault="00066E08" w:rsidP="005969D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 xml:space="preserve">Select </w:t>
      </w:r>
      <w:r w:rsidRPr="00066E08">
        <w:rPr>
          <w:rFonts w:ascii="Times New Roman" w:hAnsi="Times New Roman" w:cs="Times New Roman"/>
          <w:b/>
          <w:bCs/>
        </w:rPr>
        <w:t>top/bottom scrub size</w:t>
      </w:r>
      <w:r w:rsidRPr="00066E08">
        <w:rPr>
          <w:rFonts w:ascii="Times New Roman" w:hAnsi="Times New Roman" w:cs="Times New Roman"/>
        </w:rPr>
        <w:t xml:space="preserve"> </w:t>
      </w:r>
      <w:r w:rsidR="00D33A9A">
        <w:rPr>
          <w:rFonts w:ascii="Times New Roman" w:hAnsi="Times New Roman" w:cs="Times New Roman"/>
        </w:rPr>
        <w:t xml:space="preserve">from chart ~ enter number in on key pad </w:t>
      </w:r>
      <w:r w:rsidRPr="00066E08">
        <w:rPr>
          <w:rFonts w:ascii="Times New Roman" w:hAnsi="Times New Roman" w:cs="Times New Roman"/>
        </w:rPr>
        <w:t xml:space="preserve">(Ex: Small Top/Small Bottom) and select </w:t>
      </w:r>
      <w:r w:rsidR="00D33A9A">
        <w:rPr>
          <w:rFonts w:ascii="Times New Roman" w:hAnsi="Times New Roman" w:cs="Times New Roman"/>
          <w:b/>
          <w:bCs/>
        </w:rPr>
        <w:t>enter</w:t>
      </w:r>
    </w:p>
    <w:p w:rsidR="00D33A9A" w:rsidRPr="00D33A9A" w:rsidRDefault="00D33A9A" w:rsidP="00D33A9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>The drawer number to open will appear on the screen, open the drawer and take the scrubs out</w:t>
      </w:r>
      <w:r w:rsidRPr="00066E08">
        <w:rPr>
          <w:rFonts w:ascii="Times New Roman" w:hAnsi="Times New Roman" w:cs="Times New Roman"/>
        </w:rPr>
        <w:t xml:space="preserve"> </w:t>
      </w:r>
    </w:p>
    <w:p w:rsidR="00D33A9A" w:rsidRDefault="00D33A9A" w:rsidP="005969D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66E08" w:rsidRPr="00066E08">
        <w:rPr>
          <w:rFonts w:ascii="Times New Roman" w:hAnsi="Times New Roman" w:cs="Times New Roman"/>
        </w:rPr>
        <w:t>tudent</w:t>
      </w:r>
      <w:r w:rsidR="009235DF">
        <w:rPr>
          <w:rFonts w:ascii="Times New Roman" w:hAnsi="Times New Roman" w:cs="Times New Roman"/>
        </w:rPr>
        <w:t>s</w:t>
      </w:r>
      <w:r w:rsidR="00066E08" w:rsidRPr="00066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should not set preferred size on the generic student badge that they are utilizing for the rotation</w:t>
      </w:r>
      <w:r w:rsidR="00066E08" w:rsidRPr="00066E08">
        <w:rPr>
          <w:rFonts w:ascii="Times New Roman" w:hAnsi="Times New Roman" w:cs="Times New Roman"/>
          <w:b/>
          <w:bCs/>
        </w:rPr>
        <w:t xml:space="preserve"> </w:t>
      </w:r>
      <w:r w:rsidR="009235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By setting the preferred size it</w:t>
      </w:r>
      <w:r w:rsidR="00923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restrict </w:t>
      </w:r>
      <w:r w:rsidR="00066E08" w:rsidRPr="00066E08">
        <w:rPr>
          <w:rFonts w:ascii="Times New Roman" w:hAnsi="Times New Roman" w:cs="Times New Roman"/>
        </w:rPr>
        <w:t>students from utilizing the other pyxis machine</w:t>
      </w:r>
      <w:r>
        <w:rPr>
          <w:rFonts w:ascii="Times New Roman" w:hAnsi="Times New Roman" w:cs="Times New Roman"/>
        </w:rPr>
        <w:t>s</w:t>
      </w:r>
      <w:r w:rsidR="00066E08" w:rsidRPr="00066E08">
        <w:rPr>
          <w:rFonts w:ascii="Times New Roman" w:hAnsi="Times New Roman" w:cs="Times New Roman"/>
        </w:rPr>
        <w:t>).</w:t>
      </w:r>
    </w:p>
    <w:p w:rsidR="00121392" w:rsidRPr="00066E08" w:rsidRDefault="0000089C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P</w:t>
      </w:r>
      <w:r w:rsidR="00CB1D18" w:rsidRPr="00066E08">
        <w:rPr>
          <w:rFonts w:ascii="Times New Roman" w:hAnsi="Times New Roman" w:cs="Times New Roman"/>
        </w:rPr>
        <w:t xml:space="preserve">roceed to the locker rooms. Take a right out of the </w:t>
      </w:r>
      <w:r w:rsidR="00F40AD4" w:rsidRPr="00066E08">
        <w:rPr>
          <w:rFonts w:ascii="Times New Roman" w:hAnsi="Times New Roman" w:cs="Times New Roman"/>
        </w:rPr>
        <w:t xml:space="preserve">scrub </w:t>
      </w:r>
      <w:r w:rsidR="00CB1D18" w:rsidRPr="00066E08">
        <w:rPr>
          <w:rFonts w:ascii="Times New Roman" w:hAnsi="Times New Roman" w:cs="Times New Roman"/>
        </w:rPr>
        <w:t xml:space="preserve">Pyxis room and </w:t>
      </w:r>
      <w:r w:rsidR="00524FBD">
        <w:rPr>
          <w:rFonts w:ascii="Times New Roman" w:hAnsi="Times New Roman" w:cs="Times New Roman"/>
        </w:rPr>
        <w:t xml:space="preserve">go through the first set of double doors and </w:t>
      </w:r>
      <w:r w:rsidR="00CB1D18" w:rsidRPr="00066E08">
        <w:rPr>
          <w:rFonts w:ascii="Times New Roman" w:hAnsi="Times New Roman" w:cs="Times New Roman"/>
        </w:rPr>
        <w:t xml:space="preserve">take </w:t>
      </w:r>
      <w:r w:rsidR="00D33A9A">
        <w:rPr>
          <w:rFonts w:ascii="Times New Roman" w:hAnsi="Times New Roman" w:cs="Times New Roman"/>
        </w:rPr>
        <w:t>the first right past elevator F</w:t>
      </w:r>
      <w:r w:rsidR="00CB1D18" w:rsidRPr="00066E08">
        <w:rPr>
          <w:rFonts w:ascii="Times New Roman" w:hAnsi="Times New Roman" w:cs="Times New Roman"/>
        </w:rPr>
        <w:t xml:space="preserve">. </w:t>
      </w:r>
      <w:r w:rsidR="00524FBD">
        <w:rPr>
          <w:rFonts w:ascii="Times New Roman" w:hAnsi="Times New Roman" w:cs="Times New Roman"/>
        </w:rPr>
        <w:t xml:space="preserve">Follow the hallway and take a right at the end of it which will bring you to the Medical education locker rooms (near the renal entrance). </w:t>
      </w:r>
      <w:r w:rsidR="00575541" w:rsidRPr="00066E08">
        <w:rPr>
          <w:rFonts w:ascii="Times New Roman" w:hAnsi="Times New Roman" w:cs="Times New Roman"/>
        </w:rPr>
        <w:t xml:space="preserve">Utilize the </w:t>
      </w:r>
      <w:r w:rsidR="00CB1D18" w:rsidRPr="00066E08">
        <w:rPr>
          <w:rFonts w:ascii="Times New Roman" w:hAnsi="Times New Roman" w:cs="Times New Roman"/>
        </w:rPr>
        <w:t>“</w:t>
      </w:r>
      <w:r w:rsidR="00557A52" w:rsidRPr="00066E08">
        <w:rPr>
          <w:rFonts w:ascii="Times New Roman" w:hAnsi="Times New Roman" w:cs="Times New Roman"/>
        </w:rPr>
        <w:t>Male or Female Room Med Ed”</w:t>
      </w:r>
      <w:r w:rsidR="00575541" w:rsidRPr="00066E08">
        <w:rPr>
          <w:rFonts w:ascii="Times New Roman" w:hAnsi="Times New Roman" w:cs="Times New Roman"/>
        </w:rPr>
        <w:t xml:space="preserve"> using</w:t>
      </w:r>
      <w:r w:rsidR="004B4DF6" w:rsidRPr="00066E08">
        <w:rPr>
          <w:rFonts w:ascii="Times New Roman" w:hAnsi="Times New Roman" w:cs="Times New Roman"/>
        </w:rPr>
        <w:t xml:space="preserve"> your issued student badge</w:t>
      </w:r>
      <w:r w:rsidR="00CB1D18" w:rsidRPr="00066E08">
        <w:rPr>
          <w:rFonts w:ascii="Times New Roman" w:hAnsi="Times New Roman" w:cs="Times New Roman"/>
        </w:rPr>
        <w:t>, whic</w:t>
      </w:r>
      <w:r w:rsidR="00F40AD4" w:rsidRPr="00066E08">
        <w:rPr>
          <w:rFonts w:ascii="Times New Roman" w:hAnsi="Times New Roman" w:cs="Times New Roman"/>
        </w:rPr>
        <w:t>h are located in</w:t>
      </w:r>
      <w:r w:rsidR="00CB1D18" w:rsidRPr="00066E08">
        <w:rPr>
          <w:rFonts w:ascii="Times New Roman" w:hAnsi="Times New Roman" w:cs="Times New Roman"/>
        </w:rPr>
        <w:t xml:space="preserve"> the hallway (right and </w:t>
      </w:r>
      <w:proofErr w:type="gramStart"/>
      <w:r w:rsidR="00CB1D18" w:rsidRPr="00066E08">
        <w:rPr>
          <w:rFonts w:ascii="Times New Roman" w:hAnsi="Times New Roman" w:cs="Times New Roman"/>
        </w:rPr>
        <w:t>left hand</w:t>
      </w:r>
      <w:proofErr w:type="gramEnd"/>
      <w:r w:rsidR="00CB1D18" w:rsidRPr="00066E08">
        <w:rPr>
          <w:rFonts w:ascii="Times New Roman" w:hAnsi="Times New Roman" w:cs="Times New Roman"/>
        </w:rPr>
        <w:t xml:space="preserve"> side)</w:t>
      </w:r>
      <w:r w:rsidR="00575541" w:rsidRPr="00066E08">
        <w:rPr>
          <w:rFonts w:ascii="Times New Roman" w:hAnsi="Times New Roman" w:cs="Times New Roman"/>
        </w:rPr>
        <w:t>. S</w:t>
      </w:r>
      <w:r w:rsidR="00121392" w:rsidRPr="00066E08">
        <w:rPr>
          <w:rFonts w:ascii="Times New Roman" w:hAnsi="Times New Roman" w:cs="Times New Roman"/>
        </w:rPr>
        <w:t xml:space="preserve">wipe black bar code and then change into scrubs, including hair bonnet (all areas) </w:t>
      </w:r>
      <w:r w:rsidR="00AF49AE" w:rsidRPr="00066E08">
        <w:rPr>
          <w:rFonts w:ascii="Times New Roman" w:hAnsi="Times New Roman" w:cs="Times New Roman"/>
        </w:rPr>
        <w:t>and shoe covers (</w:t>
      </w:r>
      <w:r w:rsidR="00121392" w:rsidRPr="00066E08">
        <w:rPr>
          <w:rFonts w:ascii="Times New Roman" w:hAnsi="Times New Roman" w:cs="Times New Roman"/>
        </w:rPr>
        <w:t>OR</w:t>
      </w:r>
      <w:r w:rsidR="00AF49AE" w:rsidRPr="00066E08">
        <w:rPr>
          <w:rFonts w:ascii="Times New Roman" w:hAnsi="Times New Roman" w:cs="Times New Roman"/>
        </w:rPr>
        <w:t xml:space="preserve"> only</w:t>
      </w:r>
      <w:r w:rsidR="00B42294" w:rsidRPr="00066E08">
        <w:rPr>
          <w:rFonts w:ascii="Times New Roman" w:hAnsi="Times New Roman" w:cs="Times New Roman"/>
        </w:rPr>
        <w:t>)</w:t>
      </w:r>
      <w:r w:rsidR="00F40AD4" w:rsidRPr="00066E08">
        <w:rPr>
          <w:rFonts w:ascii="Times New Roman" w:hAnsi="Times New Roman" w:cs="Times New Roman"/>
        </w:rPr>
        <w:t xml:space="preserve"> </w:t>
      </w:r>
      <w:r w:rsidR="00F40AD4" w:rsidRPr="00066E08">
        <w:rPr>
          <w:rFonts w:ascii="Times New Roman" w:hAnsi="Times New Roman" w:cs="Times New Roman"/>
          <w:i/>
          <w:highlight w:val="yellow"/>
        </w:rPr>
        <w:t>(hair bonnet and shoe covers are located at entrances into OR / Cath Lab designated by red tile on floor)</w:t>
      </w:r>
      <w:r w:rsidR="009235DF">
        <w:rPr>
          <w:rFonts w:ascii="Times New Roman" w:hAnsi="Times New Roman" w:cs="Times New Roman"/>
          <w:i/>
        </w:rPr>
        <w:t>.</w:t>
      </w:r>
    </w:p>
    <w:p w:rsidR="00AA34A2" w:rsidRPr="000B3BB3" w:rsidRDefault="00121392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If you are ha</w:t>
      </w:r>
      <w:r w:rsidR="004B4DF6" w:rsidRPr="00066E08">
        <w:rPr>
          <w:rFonts w:ascii="Times New Roman" w:hAnsi="Times New Roman" w:cs="Times New Roman"/>
        </w:rPr>
        <w:t>ving problems with your issued stud</w:t>
      </w:r>
      <w:r w:rsidR="00D33A9A">
        <w:rPr>
          <w:rFonts w:ascii="Times New Roman" w:hAnsi="Times New Roman" w:cs="Times New Roman"/>
        </w:rPr>
        <w:t>ent id badge, contact Billy Banes at 608-775-6741</w:t>
      </w:r>
      <w:r w:rsidR="004B4DF6" w:rsidRPr="00066E08">
        <w:rPr>
          <w:rFonts w:ascii="Times New Roman" w:hAnsi="Times New Roman" w:cs="Times New Roman"/>
        </w:rPr>
        <w:t>.</w:t>
      </w:r>
    </w:p>
    <w:p w:rsidR="000B3BB3" w:rsidRDefault="00121392" w:rsidP="00092F65">
      <w:pPr>
        <w:spacing w:line="240" w:lineRule="auto"/>
        <w:rPr>
          <w:rFonts w:ascii="Times New Roman" w:hAnsi="Times New Roman" w:cs="Times New Roman"/>
          <w:b/>
        </w:rPr>
      </w:pPr>
      <w:r w:rsidRPr="000B3BB3">
        <w:rPr>
          <w:rFonts w:ascii="Times New Roman" w:hAnsi="Times New Roman" w:cs="Times New Roman"/>
          <w:b/>
          <w:u w:val="single"/>
        </w:rPr>
        <w:t>Directions</w:t>
      </w:r>
    </w:p>
    <w:p w:rsidR="00121392" w:rsidRPr="00066E08" w:rsidRDefault="00355EAD" w:rsidP="00092F6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Main Surgery Desk / </w:t>
      </w:r>
      <w:r w:rsidR="00121392" w:rsidRPr="00066E08">
        <w:rPr>
          <w:rFonts w:ascii="Times New Roman" w:hAnsi="Times New Roman" w:cs="Times New Roman"/>
          <w:b/>
        </w:rPr>
        <w:t>Pre-Op</w:t>
      </w:r>
      <w:r w:rsidR="00CA2BEC">
        <w:rPr>
          <w:rFonts w:ascii="Times New Roman" w:hAnsi="Times New Roman" w:cs="Times New Roman"/>
          <w:b/>
        </w:rPr>
        <w:t xml:space="preserve"> </w:t>
      </w:r>
      <w:r w:rsidR="00D15E26" w:rsidRPr="00066E08">
        <w:rPr>
          <w:rFonts w:ascii="Times New Roman" w:hAnsi="Times New Roman" w:cs="Times New Roman"/>
          <w:b/>
        </w:rPr>
        <w:t>from</w:t>
      </w:r>
      <w:r w:rsidR="004437EB">
        <w:rPr>
          <w:rFonts w:ascii="Times New Roman" w:hAnsi="Times New Roman" w:cs="Times New Roman"/>
          <w:b/>
        </w:rPr>
        <w:t xml:space="preserve"> the locker rooms</w:t>
      </w:r>
      <w:r w:rsidR="009E4598">
        <w:rPr>
          <w:rFonts w:ascii="Times New Roman" w:hAnsi="Times New Roman" w:cs="Times New Roman"/>
          <w:b/>
        </w:rPr>
        <w:t xml:space="preserve"> (l</w:t>
      </w:r>
      <w:r w:rsidR="00121392" w:rsidRPr="00066E08">
        <w:rPr>
          <w:rFonts w:ascii="Times New Roman" w:hAnsi="Times New Roman" w:cs="Times New Roman"/>
          <w:b/>
        </w:rPr>
        <w:t>ocated on the 2</w:t>
      </w:r>
      <w:r w:rsidR="00121392" w:rsidRPr="00066E08">
        <w:rPr>
          <w:rFonts w:ascii="Times New Roman" w:hAnsi="Times New Roman" w:cs="Times New Roman"/>
          <w:b/>
          <w:vertAlign w:val="superscript"/>
        </w:rPr>
        <w:t>nd</w:t>
      </w:r>
      <w:r w:rsidR="00A12232" w:rsidRPr="00066E08">
        <w:rPr>
          <w:rFonts w:ascii="Times New Roman" w:hAnsi="Times New Roman" w:cs="Times New Roman"/>
          <w:b/>
        </w:rPr>
        <w:t xml:space="preserve"> floor of Legacy</w:t>
      </w:r>
      <w:r w:rsidR="009E4598">
        <w:rPr>
          <w:rFonts w:ascii="Times New Roman" w:hAnsi="Times New Roman" w:cs="Times New Roman"/>
          <w:b/>
        </w:rPr>
        <w:t>)</w:t>
      </w:r>
    </w:p>
    <w:p w:rsidR="00CA2BEC" w:rsidRDefault="00B06E37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Locate elevator F on the 2</w:t>
      </w:r>
      <w:r w:rsidRPr="00CA2BE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floor. </w:t>
      </w:r>
      <w:r w:rsidR="004437EB">
        <w:rPr>
          <w:rFonts w:ascii="Times New Roman" w:hAnsi="Times New Roman" w:cs="Times New Roman"/>
        </w:rPr>
        <w:t xml:space="preserve"> </w:t>
      </w:r>
    </w:p>
    <w:p w:rsidR="009E4598" w:rsidRDefault="004437EB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the hallway towards </w:t>
      </w:r>
      <w:r w:rsidR="00B06E37">
        <w:rPr>
          <w:rFonts w:ascii="Times New Roman" w:hAnsi="Times New Roman" w:cs="Times New Roman"/>
        </w:rPr>
        <w:t>elevator A (this is a long hallway with windows on the right hand side and carpeting on the floor).</w:t>
      </w:r>
    </w:p>
    <w:p w:rsidR="009912E5" w:rsidRPr="00CA2BEC" w:rsidRDefault="009E4598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end of the hallway, you</w:t>
      </w:r>
      <w:r w:rsidR="00F40AD4" w:rsidRPr="00066E08">
        <w:rPr>
          <w:rFonts w:ascii="Times New Roman" w:hAnsi="Times New Roman" w:cs="Times New Roman"/>
        </w:rPr>
        <w:t xml:space="preserve"> will see bathrooms to your left</w:t>
      </w:r>
      <w:r w:rsidR="00B06E37">
        <w:rPr>
          <w:rFonts w:ascii="Times New Roman" w:hAnsi="Times New Roman" w:cs="Times New Roman"/>
        </w:rPr>
        <w:t xml:space="preserve"> and</w:t>
      </w:r>
      <w:r w:rsidR="00CA2BEC">
        <w:rPr>
          <w:rFonts w:ascii="Times New Roman" w:hAnsi="Times New Roman" w:cs="Times New Roman"/>
        </w:rPr>
        <w:t xml:space="preserve"> </w:t>
      </w:r>
      <w:r w:rsidR="00F40AD4" w:rsidRPr="00066E08">
        <w:rPr>
          <w:rFonts w:ascii="Times New Roman" w:hAnsi="Times New Roman" w:cs="Times New Roman"/>
        </w:rPr>
        <w:t>waiting area to your right</w:t>
      </w:r>
      <w:r>
        <w:rPr>
          <w:rFonts w:ascii="Times New Roman" w:hAnsi="Times New Roman" w:cs="Times New Roman"/>
        </w:rPr>
        <w:t>. T</w:t>
      </w:r>
      <w:r w:rsidR="00B06E37">
        <w:rPr>
          <w:rFonts w:ascii="Times New Roman" w:hAnsi="Times New Roman" w:cs="Times New Roman"/>
        </w:rPr>
        <w:t>urn left towards the bathrooms and a quick right</w:t>
      </w:r>
      <w:r>
        <w:rPr>
          <w:rFonts w:ascii="Times New Roman" w:hAnsi="Times New Roman" w:cs="Times New Roman"/>
        </w:rPr>
        <w:t>.</w:t>
      </w:r>
    </w:p>
    <w:p w:rsidR="00F40AD4" w:rsidRPr="00066E08" w:rsidRDefault="00F40AD4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 xml:space="preserve">There will be double doors that require you to </w:t>
      </w:r>
      <w:r w:rsidR="00C1513A" w:rsidRPr="00066E08">
        <w:rPr>
          <w:rFonts w:ascii="Times New Roman" w:hAnsi="Times New Roman" w:cs="Times New Roman"/>
        </w:rPr>
        <w:t>scan your student badge</w:t>
      </w:r>
      <w:r w:rsidRPr="00066E08">
        <w:rPr>
          <w:rFonts w:ascii="Times New Roman" w:hAnsi="Times New Roman" w:cs="Times New Roman"/>
        </w:rPr>
        <w:t xml:space="preserve"> on the right</w:t>
      </w:r>
      <w:r w:rsidR="009235DF">
        <w:rPr>
          <w:rFonts w:ascii="Times New Roman" w:hAnsi="Times New Roman" w:cs="Times New Roman"/>
        </w:rPr>
        <w:t>.</w:t>
      </w:r>
      <w:r w:rsidRPr="00066E08">
        <w:rPr>
          <w:rFonts w:ascii="Times New Roman" w:hAnsi="Times New Roman" w:cs="Times New Roman"/>
        </w:rPr>
        <w:t xml:space="preserve"> </w:t>
      </w:r>
    </w:p>
    <w:p w:rsidR="00F40AD4" w:rsidRPr="00066E08" w:rsidRDefault="00F40AD4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lastRenderedPageBreak/>
        <w:t xml:space="preserve">Once you scan your </w:t>
      </w:r>
      <w:r w:rsidR="00C1513A" w:rsidRPr="00066E08">
        <w:rPr>
          <w:rFonts w:ascii="Times New Roman" w:hAnsi="Times New Roman" w:cs="Times New Roman"/>
        </w:rPr>
        <w:t xml:space="preserve">student </w:t>
      </w:r>
      <w:r w:rsidRPr="00066E08">
        <w:rPr>
          <w:rFonts w:ascii="Times New Roman" w:hAnsi="Times New Roman" w:cs="Times New Roman"/>
        </w:rPr>
        <w:t xml:space="preserve">badge, push through the doors </w:t>
      </w:r>
      <w:r w:rsidR="00C1513A" w:rsidRPr="00066E08">
        <w:rPr>
          <w:rFonts w:ascii="Times New Roman" w:hAnsi="Times New Roman" w:cs="Times New Roman"/>
        </w:rPr>
        <w:t>(</w:t>
      </w:r>
      <w:r w:rsidRPr="00066E08">
        <w:rPr>
          <w:rFonts w:ascii="Times New Roman" w:hAnsi="Times New Roman" w:cs="Times New Roman"/>
        </w:rPr>
        <w:t xml:space="preserve">as they do not open </w:t>
      </w:r>
      <w:r w:rsidR="00C1513A" w:rsidRPr="00066E08">
        <w:rPr>
          <w:rFonts w:ascii="Times New Roman" w:hAnsi="Times New Roman" w:cs="Times New Roman"/>
        </w:rPr>
        <w:t>automatically)</w:t>
      </w:r>
      <w:r w:rsidR="009235DF">
        <w:rPr>
          <w:rFonts w:ascii="Times New Roman" w:hAnsi="Times New Roman" w:cs="Times New Roman"/>
        </w:rPr>
        <w:t>.</w:t>
      </w:r>
    </w:p>
    <w:p w:rsidR="00CA2BEC" w:rsidRPr="005969D5" w:rsidRDefault="00F40AD4" w:rsidP="00092F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Follow the hallway and veer right</w:t>
      </w:r>
      <w:r w:rsidR="00A12232" w:rsidRPr="00066E08">
        <w:rPr>
          <w:rFonts w:ascii="Times New Roman" w:hAnsi="Times New Roman" w:cs="Times New Roman"/>
        </w:rPr>
        <w:t xml:space="preserve">. You will see the </w:t>
      </w:r>
      <w:r w:rsidR="00355EAD">
        <w:rPr>
          <w:rFonts w:ascii="Times New Roman" w:hAnsi="Times New Roman" w:cs="Times New Roman"/>
        </w:rPr>
        <w:t>main surgery desk</w:t>
      </w:r>
      <w:r w:rsidR="00A12232" w:rsidRPr="00066E08">
        <w:rPr>
          <w:rFonts w:ascii="Times New Roman" w:hAnsi="Times New Roman" w:cs="Times New Roman"/>
        </w:rPr>
        <w:t xml:space="preserve"> on your left. Pre-Op is loca</w:t>
      </w:r>
      <w:r w:rsidR="009235DF">
        <w:rPr>
          <w:rFonts w:ascii="Times New Roman" w:hAnsi="Times New Roman" w:cs="Times New Roman"/>
        </w:rPr>
        <w:t>ted just past the main surgery desk</w:t>
      </w:r>
      <w:r w:rsidR="00A12232" w:rsidRPr="00066E08">
        <w:rPr>
          <w:rFonts w:ascii="Times New Roman" w:hAnsi="Times New Roman" w:cs="Times New Roman"/>
        </w:rPr>
        <w:t xml:space="preserve"> on the right. </w:t>
      </w:r>
      <w:r w:rsidR="00FD4CDE" w:rsidRPr="00066E08">
        <w:rPr>
          <w:rFonts w:ascii="Times New Roman" w:hAnsi="Times New Roman" w:cs="Times New Roman"/>
        </w:rPr>
        <w:t xml:space="preserve">As you enter Pre-Op, the HUC for the unit is on the right. Inform the HUC who you are and what surgery you are there to observe. The </w:t>
      </w:r>
      <w:r w:rsidR="00AF49AE" w:rsidRPr="00066E08">
        <w:rPr>
          <w:rFonts w:ascii="Times New Roman" w:hAnsi="Times New Roman" w:cs="Times New Roman"/>
        </w:rPr>
        <w:t xml:space="preserve">HUC or </w:t>
      </w:r>
      <w:r w:rsidR="00FD4CDE" w:rsidRPr="00066E08">
        <w:rPr>
          <w:rFonts w:ascii="Times New Roman" w:hAnsi="Times New Roman" w:cs="Times New Roman"/>
        </w:rPr>
        <w:t xml:space="preserve">Pre-Op staff will assist in finding the patient from there. </w:t>
      </w:r>
    </w:p>
    <w:p w:rsidR="00121392" w:rsidRPr="00066E08" w:rsidRDefault="00121392" w:rsidP="00092F65">
      <w:pPr>
        <w:spacing w:line="240" w:lineRule="auto"/>
        <w:rPr>
          <w:rFonts w:ascii="Times New Roman" w:hAnsi="Times New Roman" w:cs="Times New Roman"/>
          <w:b/>
        </w:rPr>
      </w:pPr>
      <w:r w:rsidRPr="00066E08">
        <w:rPr>
          <w:rFonts w:ascii="Times New Roman" w:hAnsi="Times New Roman" w:cs="Times New Roman"/>
          <w:b/>
        </w:rPr>
        <w:t>Cath Lab</w:t>
      </w:r>
      <w:r w:rsidR="000B3BB3">
        <w:rPr>
          <w:rFonts w:ascii="Times New Roman" w:hAnsi="Times New Roman" w:cs="Times New Roman"/>
          <w:b/>
        </w:rPr>
        <w:t xml:space="preserve"> from the locker rooms</w:t>
      </w:r>
      <w:r w:rsidR="009E4598">
        <w:rPr>
          <w:rFonts w:ascii="Times New Roman" w:hAnsi="Times New Roman" w:cs="Times New Roman"/>
          <w:b/>
        </w:rPr>
        <w:t xml:space="preserve"> (l</w:t>
      </w:r>
      <w:r w:rsidR="00AF49AE" w:rsidRPr="00066E08">
        <w:rPr>
          <w:rFonts w:ascii="Times New Roman" w:hAnsi="Times New Roman" w:cs="Times New Roman"/>
          <w:b/>
        </w:rPr>
        <w:t>ocated on the 2</w:t>
      </w:r>
      <w:r w:rsidR="00AF49AE" w:rsidRPr="00066E08">
        <w:rPr>
          <w:rFonts w:ascii="Times New Roman" w:hAnsi="Times New Roman" w:cs="Times New Roman"/>
          <w:b/>
          <w:vertAlign w:val="superscript"/>
        </w:rPr>
        <w:t>nd</w:t>
      </w:r>
      <w:r w:rsidR="00AF49AE" w:rsidRPr="00066E08">
        <w:rPr>
          <w:rFonts w:ascii="Times New Roman" w:hAnsi="Times New Roman" w:cs="Times New Roman"/>
          <w:b/>
        </w:rPr>
        <w:t xml:space="preserve"> floor of Legacy</w:t>
      </w:r>
      <w:r w:rsidR="009E4598">
        <w:rPr>
          <w:rFonts w:ascii="Times New Roman" w:hAnsi="Times New Roman" w:cs="Times New Roman"/>
          <w:b/>
        </w:rPr>
        <w:t>)</w:t>
      </w:r>
    </w:p>
    <w:p w:rsidR="00FD4CDE" w:rsidRPr="00DE4A19" w:rsidRDefault="008333F9" w:rsidP="00DE4A1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</w:rPr>
      </w:pPr>
      <w:r w:rsidRPr="00DE4A19">
        <w:rPr>
          <w:rFonts w:ascii="Times New Roman" w:hAnsi="Times New Roman" w:cs="Times New Roman"/>
        </w:rPr>
        <w:t xml:space="preserve">Follow same </w:t>
      </w:r>
      <w:r w:rsidR="009E4598" w:rsidRPr="00DE4A19">
        <w:rPr>
          <w:rFonts w:ascii="Times New Roman" w:hAnsi="Times New Roman" w:cs="Times New Roman"/>
        </w:rPr>
        <w:t xml:space="preserve">directions as </w:t>
      </w:r>
      <w:r w:rsidR="00355EAD" w:rsidRPr="00DE4A19">
        <w:rPr>
          <w:rFonts w:ascii="Times New Roman" w:hAnsi="Times New Roman" w:cs="Times New Roman"/>
        </w:rPr>
        <w:t>above</w:t>
      </w:r>
      <w:r w:rsidRPr="00DE4A19">
        <w:rPr>
          <w:rFonts w:ascii="Times New Roman" w:hAnsi="Times New Roman" w:cs="Times New Roman"/>
        </w:rPr>
        <w:t xml:space="preserve">. Once you arrive at the </w:t>
      </w:r>
      <w:r w:rsidR="00355EAD" w:rsidRPr="00DE4A19">
        <w:rPr>
          <w:rFonts w:ascii="Times New Roman" w:hAnsi="Times New Roman" w:cs="Times New Roman"/>
        </w:rPr>
        <w:t>m</w:t>
      </w:r>
      <w:r w:rsidRPr="00DE4A19">
        <w:rPr>
          <w:rFonts w:ascii="Times New Roman" w:hAnsi="Times New Roman" w:cs="Times New Roman"/>
        </w:rPr>
        <w:t xml:space="preserve">ain </w:t>
      </w:r>
      <w:r w:rsidR="00355EAD" w:rsidRPr="00DE4A19">
        <w:rPr>
          <w:rFonts w:ascii="Times New Roman" w:hAnsi="Times New Roman" w:cs="Times New Roman"/>
        </w:rPr>
        <w:t>s</w:t>
      </w:r>
      <w:r w:rsidR="00FD4CDE" w:rsidRPr="00DE4A19">
        <w:rPr>
          <w:rFonts w:ascii="Times New Roman" w:hAnsi="Times New Roman" w:cs="Times New Roman"/>
        </w:rPr>
        <w:t xml:space="preserve">urgery desk, let them know who you are and what you </w:t>
      </w:r>
      <w:r w:rsidR="009235DF" w:rsidRPr="00DE4A19">
        <w:rPr>
          <w:rFonts w:ascii="Times New Roman" w:hAnsi="Times New Roman" w:cs="Times New Roman"/>
        </w:rPr>
        <w:t>are observing</w:t>
      </w:r>
      <w:r w:rsidR="00FD4CDE" w:rsidRPr="00DE4A19">
        <w:rPr>
          <w:rFonts w:ascii="Times New Roman" w:hAnsi="Times New Roman" w:cs="Times New Roman"/>
        </w:rPr>
        <w:t xml:space="preserve">. </w:t>
      </w:r>
      <w:r w:rsidR="00FD4CDE" w:rsidRPr="00DE4A19">
        <w:rPr>
          <w:rFonts w:ascii="Times New Roman" w:hAnsi="Times New Roman" w:cs="Times New Roman"/>
          <w:i/>
        </w:rPr>
        <w:t>Instruct them to call the Cath Lab coordinator at ext. 52233</w:t>
      </w:r>
      <w:r w:rsidR="00FD4CDE" w:rsidRPr="00DE4A19">
        <w:rPr>
          <w:rFonts w:ascii="Times New Roman" w:hAnsi="Times New Roman" w:cs="Times New Roman"/>
        </w:rPr>
        <w:t xml:space="preserve"> </w:t>
      </w:r>
      <w:r w:rsidR="00FD4CDE" w:rsidRPr="00DE4A19">
        <w:rPr>
          <w:rFonts w:ascii="Times New Roman" w:hAnsi="Times New Roman" w:cs="Times New Roman"/>
          <w:i/>
        </w:rPr>
        <w:t>and to send someone from th</w:t>
      </w:r>
      <w:r w:rsidRPr="00DE4A19">
        <w:rPr>
          <w:rFonts w:ascii="Times New Roman" w:hAnsi="Times New Roman" w:cs="Times New Roman"/>
          <w:i/>
        </w:rPr>
        <w:t>e Cath Lab to get you from the Main Surgery O</w:t>
      </w:r>
      <w:r w:rsidR="00FD4CDE" w:rsidRPr="00DE4A19">
        <w:rPr>
          <w:rFonts w:ascii="Times New Roman" w:hAnsi="Times New Roman" w:cs="Times New Roman"/>
          <w:i/>
        </w:rPr>
        <w:t xml:space="preserve">ffice. </w:t>
      </w:r>
    </w:p>
    <w:p w:rsidR="00FD4CDE" w:rsidRPr="005969D5" w:rsidRDefault="00573C3D" w:rsidP="004B4DF6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Once Observation is Complete</w:t>
      </w:r>
    </w:p>
    <w:p w:rsidR="00AF49AE" w:rsidRPr="00066E08" w:rsidRDefault="00AF49AE" w:rsidP="00AA3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Proceed back to</w:t>
      </w:r>
      <w:r w:rsidR="00366D4F" w:rsidRPr="00066E08">
        <w:rPr>
          <w:rFonts w:ascii="Times New Roman" w:hAnsi="Times New Roman" w:cs="Times New Roman"/>
        </w:rPr>
        <w:t xml:space="preserve"> the 2nd</w:t>
      </w:r>
      <w:r w:rsidRPr="00066E08">
        <w:rPr>
          <w:rFonts w:ascii="Times New Roman" w:hAnsi="Times New Roman" w:cs="Times New Roman"/>
        </w:rPr>
        <w:t xml:space="preserve"> floor </w:t>
      </w:r>
      <w:r w:rsidR="004B4DF6" w:rsidRPr="00066E08">
        <w:rPr>
          <w:rFonts w:ascii="Times New Roman" w:hAnsi="Times New Roman" w:cs="Times New Roman"/>
        </w:rPr>
        <w:t xml:space="preserve">“Male or Female Room Med Ed” </w:t>
      </w:r>
      <w:r w:rsidRPr="00066E08">
        <w:rPr>
          <w:rFonts w:ascii="Times New Roman" w:hAnsi="Times New Roman" w:cs="Times New Roman"/>
        </w:rPr>
        <w:t>locker rooms</w:t>
      </w:r>
      <w:r w:rsidR="004B4DF6" w:rsidRPr="00066E08">
        <w:rPr>
          <w:rFonts w:ascii="Times New Roman" w:hAnsi="Times New Roman" w:cs="Times New Roman"/>
        </w:rPr>
        <w:t xml:space="preserve"> </w:t>
      </w:r>
      <w:r w:rsidR="00355EAD">
        <w:rPr>
          <w:rFonts w:ascii="Times New Roman" w:hAnsi="Times New Roman" w:cs="Times New Roman"/>
        </w:rPr>
        <w:t>(use elevator E on the 2</w:t>
      </w:r>
      <w:r w:rsidR="00355EAD" w:rsidRPr="00CA2BEC">
        <w:rPr>
          <w:rFonts w:ascii="Times New Roman" w:hAnsi="Times New Roman" w:cs="Times New Roman"/>
          <w:vertAlign w:val="superscript"/>
        </w:rPr>
        <w:t>nd</w:t>
      </w:r>
      <w:r w:rsidR="00355EAD">
        <w:rPr>
          <w:rFonts w:ascii="Times New Roman" w:hAnsi="Times New Roman" w:cs="Times New Roman"/>
        </w:rPr>
        <w:t xml:space="preserve"> floor as a landmark)</w:t>
      </w:r>
    </w:p>
    <w:p w:rsidR="00FD4CDE" w:rsidRPr="00066E08" w:rsidRDefault="00FD4CDE" w:rsidP="004B4D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 xml:space="preserve">Change into your regular clothes and </w:t>
      </w:r>
      <w:r w:rsidRPr="00066E08">
        <w:rPr>
          <w:rFonts w:ascii="Times New Roman" w:hAnsi="Times New Roman" w:cs="Times New Roman"/>
          <w:b/>
        </w:rPr>
        <w:t xml:space="preserve">return your scrubs to the </w:t>
      </w:r>
      <w:r w:rsidR="008A36BC" w:rsidRPr="00066E08">
        <w:rPr>
          <w:rFonts w:ascii="Times New Roman" w:hAnsi="Times New Roman" w:cs="Times New Roman"/>
          <w:b/>
        </w:rPr>
        <w:t>Pyxis</w:t>
      </w:r>
      <w:r w:rsidRPr="00066E08">
        <w:rPr>
          <w:rFonts w:ascii="Times New Roman" w:hAnsi="Times New Roman" w:cs="Times New Roman"/>
          <w:b/>
        </w:rPr>
        <w:t xml:space="preserve"> intake</w:t>
      </w:r>
      <w:r w:rsidR="00AF49AE" w:rsidRPr="00066E08">
        <w:rPr>
          <w:rFonts w:ascii="Times New Roman" w:hAnsi="Times New Roman" w:cs="Times New Roman"/>
          <w:b/>
        </w:rPr>
        <w:t xml:space="preserve"> </w:t>
      </w:r>
      <w:r w:rsidR="00AF49AE" w:rsidRPr="00066E08">
        <w:rPr>
          <w:rFonts w:ascii="Times New Roman" w:hAnsi="Times New Roman" w:cs="Times New Roman"/>
        </w:rPr>
        <w:t xml:space="preserve">(located </w:t>
      </w:r>
      <w:r w:rsidR="00524FBD">
        <w:rPr>
          <w:rFonts w:ascii="Times New Roman" w:hAnsi="Times New Roman" w:cs="Times New Roman"/>
        </w:rPr>
        <w:t>on 5</w:t>
      </w:r>
      <w:r w:rsidR="00524FBD" w:rsidRPr="00524FBD">
        <w:rPr>
          <w:rFonts w:ascii="Times New Roman" w:hAnsi="Times New Roman" w:cs="Times New Roman"/>
          <w:vertAlign w:val="superscript"/>
        </w:rPr>
        <w:t>th</w:t>
      </w:r>
      <w:r w:rsidR="00524FBD">
        <w:rPr>
          <w:rFonts w:ascii="Times New Roman" w:hAnsi="Times New Roman" w:cs="Times New Roman"/>
        </w:rPr>
        <w:t xml:space="preserve"> floor in GI </w:t>
      </w:r>
      <w:proofErr w:type="gramStart"/>
      <w:r w:rsidR="00524FBD">
        <w:rPr>
          <w:rFonts w:ascii="Times New Roman" w:hAnsi="Times New Roman" w:cs="Times New Roman"/>
        </w:rPr>
        <w:t>off of</w:t>
      </w:r>
      <w:proofErr w:type="gramEnd"/>
      <w:r w:rsidR="00524FBD">
        <w:rPr>
          <w:rFonts w:ascii="Times New Roman" w:hAnsi="Times New Roman" w:cs="Times New Roman"/>
        </w:rPr>
        <w:t xml:space="preserve"> elevator E or down in Central Service in the lower level on the back side of elevator F from the employee side</w:t>
      </w:r>
      <w:r w:rsidR="00AF49AE" w:rsidRPr="00066E08">
        <w:rPr>
          <w:rFonts w:ascii="Times New Roman" w:hAnsi="Times New Roman" w:cs="Times New Roman"/>
        </w:rPr>
        <w:t>)</w:t>
      </w:r>
      <w:r w:rsidRPr="00066E08">
        <w:rPr>
          <w:rFonts w:ascii="Times New Roman" w:hAnsi="Times New Roman" w:cs="Times New Roman"/>
        </w:rPr>
        <w:t xml:space="preserve">. </w:t>
      </w:r>
      <w:r w:rsidR="004B4DF6" w:rsidRPr="00066E08">
        <w:rPr>
          <w:rFonts w:ascii="Times New Roman" w:hAnsi="Times New Roman" w:cs="Times New Roman"/>
        </w:rPr>
        <w:t xml:space="preserve"> Scrubs </w:t>
      </w:r>
      <w:r w:rsidR="004B4DF6" w:rsidRPr="00066E08">
        <w:rPr>
          <w:rFonts w:ascii="Times New Roman" w:hAnsi="Times New Roman" w:cs="Times New Roman"/>
          <w:b/>
          <w:u w:val="single"/>
        </w:rPr>
        <w:t xml:space="preserve">must </w:t>
      </w:r>
      <w:r w:rsidR="004B4DF6" w:rsidRPr="00066E08">
        <w:rPr>
          <w:rFonts w:ascii="Times New Roman" w:hAnsi="Times New Roman" w:cs="Times New Roman"/>
        </w:rPr>
        <w:t xml:space="preserve">be returned and cannot leave or be worn off </w:t>
      </w:r>
      <w:r w:rsidR="00573C3D">
        <w:rPr>
          <w:rFonts w:ascii="Times New Roman" w:hAnsi="Times New Roman" w:cs="Times New Roman"/>
        </w:rPr>
        <w:t>GHS</w:t>
      </w:r>
      <w:r w:rsidR="004B4DF6" w:rsidRPr="00066E08">
        <w:rPr>
          <w:rFonts w:ascii="Times New Roman" w:hAnsi="Times New Roman" w:cs="Times New Roman"/>
        </w:rPr>
        <w:t xml:space="preserve"> property. This must be done in order to keep the flow of our observations/follow-through moving smoothly. </w:t>
      </w:r>
    </w:p>
    <w:p w:rsidR="005969D5" w:rsidRDefault="005969D5" w:rsidP="0000089C">
      <w:pPr>
        <w:spacing w:after="0" w:line="240" w:lineRule="auto"/>
        <w:rPr>
          <w:rFonts w:ascii="Times New Roman" w:hAnsi="Times New Roman" w:cs="Times New Roman"/>
          <w:b/>
        </w:rPr>
      </w:pPr>
    </w:p>
    <w:p w:rsidR="0000089C" w:rsidRDefault="005969D5" w:rsidP="0000089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69D5">
        <w:rPr>
          <w:rFonts w:ascii="Times New Roman" w:hAnsi="Times New Roman" w:cs="Times New Roman"/>
          <w:b/>
          <w:u w:val="single"/>
        </w:rPr>
        <w:t>Contacts</w:t>
      </w:r>
      <w:r w:rsidR="008770A5" w:rsidRPr="005969D5">
        <w:rPr>
          <w:rFonts w:ascii="Times New Roman" w:hAnsi="Times New Roman" w:cs="Times New Roman"/>
          <w:b/>
          <w:u w:val="single"/>
        </w:rPr>
        <w:t xml:space="preserve"> </w:t>
      </w:r>
    </w:p>
    <w:p w:rsidR="005969D5" w:rsidRPr="005969D5" w:rsidRDefault="005969D5" w:rsidP="0000089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089C" w:rsidRPr="00066E08" w:rsidRDefault="008770A5" w:rsidP="0000089C">
      <w:pPr>
        <w:spacing w:after="0"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Main Surgery Office: 53351</w:t>
      </w:r>
    </w:p>
    <w:p w:rsidR="008770A5" w:rsidRPr="00066E08" w:rsidRDefault="008770A5" w:rsidP="0000089C">
      <w:pPr>
        <w:spacing w:after="0" w:line="240" w:lineRule="auto"/>
        <w:rPr>
          <w:rFonts w:ascii="Times New Roman" w:hAnsi="Times New Roman" w:cs="Times New Roman"/>
          <w:b/>
        </w:rPr>
      </w:pPr>
      <w:r w:rsidRPr="00066E08">
        <w:rPr>
          <w:rFonts w:ascii="Times New Roman" w:hAnsi="Times New Roman" w:cs="Times New Roman"/>
        </w:rPr>
        <w:t>Cath Lab Coordinator: 52233</w:t>
      </w:r>
    </w:p>
    <w:p w:rsidR="008770A5" w:rsidRPr="00066E08" w:rsidRDefault="008770A5" w:rsidP="0000089C">
      <w:pPr>
        <w:spacing w:after="0"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IR Coordinator: 54254</w:t>
      </w:r>
    </w:p>
    <w:p w:rsidR="009912E5" w:rsidRPr="00066E08" w:rsidRDefault="009912E5" w:rsidP="0000089C">
      <w:pPr>
        <w:spacing w:after="0"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Pre-Op Main desk: 53159</w:t>
      </w:r>
    </w:p>
    <w:p w:rsidR="009912E5" w:rsidRPr="00066E08" w:rsidRDefault="00C1513A" w:rsidP="0000089C">
      <w:pPr>
        <w:spacing w:after="0"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Tiffany Cote (Nurse Educator): 55582</w:t>
      </w:r>
    </w:p>
    <w:p w:rsidR="008770A5" w:rsidRPr="00066E08" w:rsidRDefault="009912E5" w:rsidP="0000089C">
      <w:pPr>
        <w:spacing w:after="0"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Alison Doering (Nurse Educator): 535</w:t>
      </w:r>
      <w:bookmarkStart w:id="0" w:name="_GoBack"/>
      <w:bookmarkEnd w:id="0"/>
      <w:r w:rsidRPr="00066E08">
        <w:rPr>
          <w:rFonts w:ascii="Times New Roman" w:hAnsi="Times New Roman" w:cs="Times New Roman"/>
        </w:rPr>
        <w:t>21</w:t>
      </w:r>
    </w:p>
    <w:sectPr w:rsidR="008770A5" w:rsidRPr="00066E08" w:rsidSect="00551C9E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FBD" w:rsidRDefault="00524FBD" w:rsidP="00AA34A2">
      <w:pPr>
        <w:spacing w:after="0" w:line="240" w:lineRule="auto"/>
      </w:pPr>
      <w:r>
        <w:separator/>
      </w:r>
    </w:p>
  </w:endnote>
  <w:endnote w:type="continuationSeparator" w:id="0">
    <w:p w:rsidR="00524FBD" w:rsidRDefault="00524FBD" w:rsidP="00AA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FBD" w:rsidRPr="00066E08" w:rsidRDefault="00524FBD">
    <w:pPr>
      <w:pStyle w:val="Footer"/>
      <w:rPr>
        <w:rFonts w:ascii="Times New Roman" w:hAnsi="Times New Roman" w:cs="Times New Roman"/>
      </w:rPr>
    </w:pPr>
    <w:r w:rsidRPr="00066E08">
      <w:rPr>
        <w:rFonts w:ascii="Times New Roman" w:hAnsi="Times New Roman" w:cs="Times New Roman"/>
      </w:rPr>
      <w:t xml:space="preserve">Updated </w:t>
    </w:r>
    <w:r>
      <w:rPr>
        <w:rFonts w:ascii="Times New Roman" w:hAnsi="Times New Roman" w:cs="Times New Roman"/>
      </w:rPr>
      <w:t>November 2018</w:t>
    </w:r>
  </w:p>
  <w:p w:rsidR="00524FBD" w:rsidRDefault="00524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FBD" w:rsidRDefault="00524FBD" w:rsidP="00AA34A2">
      <w:pPr>
        <w:spacing w:after="0" w:line="240" w:lineRule="auto"/>
      </w:pPr>
      <w:r>
        <w:separator/>
      </w:r>
    </w:p>
  </w:footnote>
  <w:footnote w:type="continuationSeparator" w:id="0">
    <w:p w:rsidR="00524FBD" w:rsidRDefault="00524FBD" w:rsidP="00AA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FBD" w:rsidRDefault="00524FBD" w:rsidP="00551C9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**Nursing and Allied Health Students</w:t>
    </w:r>
  </w:p>
  <w:p w:rsidR="00524FBD" w:rsidRPr="00551C9E" w:rsidRDefault="00524FBD" w:rsidP="00551C9E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1548B"/>
    <w:multiLevelType w:val="hybridMultilevel"/>
    <w:tmpl w:val="437A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F06"/>
    <w:multiLevelType w:val="hybridMultilevel"/>
    <w:tmpl w:val="C84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7596"/>
    <w:multiLevelType w:val="hybridMultilevel"/>
    <w:tmpl w:val="8104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03AB"/>
    <w:multiLevelType w:val="hybridMultilevel"/>
    <w:tmpl w:val="AAB2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339C"/>
    <w:multiLevelType w:val="hybridMultilevel"/>
    <w:tmpl w:val="2986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S0NDA2tDAzNTe1NDRV0lEKTi0uzszPAykwrAUAWPaI9iwAAAA="/>
  </w:docVars>
  <w:rsids>
    <w:rsidRoot w:val="00A33B27"/>
    <w:rsid w:val="0000089C"/>
    <w:rsid w:val="0006183F"/>
    <w:rsid w:val="00066E08"/>
    <w:rsid w:val="000719A5"/>
    <w:rsid w:val="000762BD"/>
    <w:rsid w:val="00092F65"/>
    <w:rsid w:val="000B3BB3"/>
    <w:rsid w:val="000F4764"/>
    <w:rsid w:val="00121392"/>
    <w:rsid w:val="001957BD"/>
    <w:rsid w:val="002019D0"/>
    <w:rsid w:val="00224DC0"/>
    <w:rsid w:val="002B49C9"/>
    <w:rsid w:val="00355EAD"/>
    <w:rsid w:val="00366D4F"/>
    <w:rsid w:val="004437EB"/>
    <w:rsid w:val="0044461F"/>
    <w:rsid w:val="004B4DF6"/>
    <w:rsid w:val="00524FBD"/>
    <w:rsid w:val="00551C9E"/>
    <w:rsid w:val="00557A52"/>
    <w:rsid w:val="00573C3D"/>
    <w:rsid w:val="00575541"/>
    <w:rsid w:val="005969D5"/>
    <w:rsid w:val="00600B14"/>
    <w:rsid w:val="006619C1"/>
    <w:rsid w:val="00712E7A"/>
    <w:rsid w:val="007764D0"/>
    <w:rsid w:val="008333F9"/>
    <w:rsid w:val="00867C90"/>
    <w:rsid w:val="008770A5"/>
    <w:rsid w:val="008A36BC"/>
    <w:rsid w:val="008F68CF"/>
    <w:rsid w:val="009235DF"/>
    <w:rsid w:val="009912E5"/>
    <w:rsid w:val="009E4598"/>
    <w:rsid w:val="00A12232"/>
    <w:rsid w:val="00A23F2E"/>
    <w:rsid w:val="00A33B27"/>
    <w:rsid w:val="00AA34A2"/>
    <w:rsid w:val="00AF49AE"/>
    <w:rsid w:val="00B06E37"/>
    <w:rsid w:val="00B42294"/>
    <w:rsid w:val="00B55A17"/>
    <w:rsid w:val="00B64130"/>
    <w:rsid w:val="00B65219"/>
    <w:rsid w:val="00C1513A"/>
    <w:rsid w:val="00C614D3"/>
    <w:rsid w:val="00C62BBC"/>
    <w:rsid w:val="00CA2BEC"/>
    <w:rsid w:val="00CB1D18"/>
    <w:rsid w:val="00CF016E"/>
    <w:rsid w:val="00CF2CDF"/>
    <w:rsid w:val="00D15E26"/>
    <w:rsid w:val="00D33A9A"/>
    <w:rsid w:val="00D5217F"/>
    <w:rsid w:val="00DE4A19"/>
    <w:rsid w:val="00E40A54"/>
    <w:rsid w:val="00E61423"/>
    <w:rsid w:val="00EE10D6"/>
    <w:rsid w:val="00F40AD4"/>
    <w:rsid w:val="00F841B3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23D25"/>
  <w15:docId w15:val="{E0FA53EB-E8A6-49D9-A4DF-BF3169F6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2"/>
  </w:style>
  <w:style w:type="paragraph" w:styleId="Footer">
    <w:name w:val="footer"/>
    <w:basedOn w:val="Normal"/>
    <w:link w:val="FooterChar"/>
    <w:uiPriority w:val="99"/>
    <w:unhideWhenUsed/>
    <w:rsid w:val="00AA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2"/>
  </w:style>
  <w:style w:type="paragraph" w:styleId="BalloonText">
    <w:name w:val="Balloon Text"/>
    <w:basedOn w:val="Normal"/>
    <w:link w:val="BalloonTextChar"/>
    <w:uiPriority w:val="99"/>
    <w:semiHidden/>
    <w:unhideWhenUsed/>
    <w:rsid w:val="00AA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3146-7037-4C30-846B-16D69D28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Doering, Alison R</dc:creator>
  <cp:lastModifiedBy>Dehning, Chelsey L</cp:lastModifiedBy>
  <cp:revision>2</cp:revision>
  <dcterms:created xsi:type="dcterms:W3CDTF">2018-11-15T16:51:00Z</dcterms:created>
  <dcterms:modified xsi:type="dcterms:W3CDTF">2018-11-15T16:51:00Z</dcterms:modified>
</cp:coreProperties>
</file>