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159F" w14:textId="36A46FC4" w:rsidR="00CB7EB3" w:rsidRPr="00526C29" w:rsidRDefault="00215FDE" w:rsidP="00E3752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26C29">
        <w:rPr>
          <w:b/>
          <w:sz w:val="24"/>
          <w:szCs w:val="24"/>
        </w:rPr>
        <w:t xml:space="preserve">La Crosse Region </w:t>
      </w:r>
      <w:r w:rsidR="00DB6396" w:rsidRPr="00526C29">
        <w:rPr>
          <w:b/>
          <w:sz w:val="24"/>
          <w:szCs w:val="24"/>
        </w:rPr>
        <w:t>D</w:t>
      </w:r>
      <w:r w:rsidRPr="00526C29">
        <w:rPr>
          <w:b/>
          <w:sz w:val="24"/>
          <w:szCs w:val="24"/>
        </w:rPr>
        <w:t xml:space="preserve">edicated Education Unit </w:t>
      </w:r>
      <w:r w:rsidR="0065367B" w:rsidRPr="00526C29">
        <w:rPr>
          <w:b/>
          <w:sz w:val="24"/>
          <w:szCs w:val="24"/>
        </w:rPr>
        <w:t>Expectations</w:t>
      </w:r>
    </w:p>
    <w:p w14:paraId="3241B2D3" w14:textId="0B6586CA" w:rsidR="00CB7EB3" w:rsidRPr="00526C29" w:rsidRDefault="00CB7EB3" w:rsidP="00E37529">
      <w:pPr>
        <w:spacing w:after="0" w:line="240" w:lineRule="auto"/>
        <w:rPr>
          <w:b/>
        </w:rPr>
      </w:pPr>
    </w:p>
    <w:p w14:paraId="50F0A9B5" w14:textId="595D2B27" w:rsidR="00215FDE" w:rsidRPr="00526C29" w:rsidRDefault="00215FDE" w:rsidP="00E37529">
      <w:pPr>
        <w:spacing w:after="0" w:line="240" w:lineRule="auto"/>
      </w:pPr>
      <w:r w:rsidRPr="00526C29">
        <w:t>A Dedicated Education Unit (DEU) is one unit of a health care facility devoted entirely to nursing students from a single nursing program and staffed by a consistent group of nurses who are provided professional development as educators.</w:t>
      </w:r>
    </w:p>
    <w:p w14:paraId="368FB374" w14:textId="77777777" w:rsidR="00215FDE" w:rsidRPr="00526C29" w:rsidRDefault="00215FDE" w:rsidP="00E37529">
      <w:pPr>
        <w:spacing w:after="0" w:line="240" w:lineRule="auto"/>
        <w:rPr>
          <w:b/>
        </w:rPr>
      </w:pPr>
    </w:p>
    <w:p w14:paraId="78EF9A1E" w14:textId="56FD6026" w:rsidR="006A3EBF" w:rsidRPr="00526C29" w:rsidRDefault="006A3EBF" w:rsidP="00E37529">
      <w:pPr>
        <w:spacing w:after="0" w:line="240" w:lineRule="auto"/>
        <w:rPr>
          <w:b/>
          <w:u w:val="single"/>
        </w:rPr>
      </w:pPr>
      <w:r w:rsidRPr="00526C29">
        <w:rPr>
          <w:b/>
          <w:u w:val="single"/>
        </w:rPr>
        <w:t>History of La Crosse Region DEUs</w:t>
      </w:r>
    </w:p>
    <w:p w14:paraId="74E8A33E" w14:textId="15C55A86" w:rsidR="001B3F36" w:rsidRPr="00526C29" w:rsidRDefault="001B3F36" w:rsidP="006A3EBF">
      <w:pPr>
        <w:pStyle w:val="ListParagraph"/>
        <w:numPr>
          <w:ilvl w:val="0"/>
          <w:numId w:val="12"/>
        </w:numPr>
        <w:spacing w:after="0" w:line="240" w:lineRule="auto"/>
      </w:pPr>
      <w:r w:rsidRPr="00526C29">
        <w:t xml:space="preserve">Discussion of developing </w:t>
      </w:r>
      <w:r w:rsidR="00AA6574" w:rsidRPr="00526C29">
        <w:t>the area’s first</w:t>
      </w:r>
      <w:r w:rsidRPr="00526C29">
        <w:t xml:space="preserve"> DEU began </w:t>
      </w:r>
      <w:r w:rsidR="00AA6574" w:rsidRPr="00526C29">
        <w:t>in</w:t>
      </w:r>
      <w:r w:rsidRPr="00526C29">
        <w:t xml:space="preserve"> 2012.  </w:t>
      </w:r>
    </w:p>
    <w:p w14:paraId="47AD690D" w14:textId="3A4C1739" w:rsidR="006A3EBF" w:rsidRPr="00526C29" w:rsidRDefault="006A3EBF" w:rsidP="006A3EBF">
      <w:pPr>
        <w:pStyle w:val="ListParagraph"/>
        <w:numPr>
          <w:ilvl w:val="0"/>
          <w:numId w:val="12"/>
        </w:numPr>
        <w:spacing w:after="0" w:line="240" w:lineRule="auto"/>
      </w:pPr>
      <w:r w:rsidRPr="00526C29">
        <w:t>Three schools of nursing</w:t>
      </w:r>
      <w:r w:rsidR="00AA6574" w:rsidRPr="00526C29">
        <w:t xml:space="preserve"> were involved in these discussions</w:t>
      </w:r>
      <w:r w:rsidRPr="00526C29">
        <w:t>:  Viterbo University (Viterbo), Western Technical College (Western) and Winona State University (WSU).</w:t>
      </w:r>
    </w:p>
    <w:p w14:paraId="5B812E2B" w14:textId="61A2B377" w:rsidR="006A3EBF" w:rsidRPr="00526C29" w:rsidRDefault="001B3F36" w:rsidP="006A3EBF">
      <w:pPr>
        <w:pStyle w:val="ListParagraph"/>
        <w:numPr>
          <w:ilvl w:val="0"/>
          <w:numId w:val="12"/>
        </w:numPr>
        <w:spacing w:after="0" w:line="240" w:lineRule="auto"/>
      </w:pPr>
      <w:r w:rsidRPr="00526C29">
        <w:t>Fall 20</w:t>
      </w:r>
      <w:r w:rsidR="00CA214B" w:rsidRPr="00526C29">
        <w:t>1</w:t>
      </w:r>
      <w:r w:rsidRPr="00526C29">
        <w:t xml:space="preserve">3, </w:t>
      </w:r>
      <w:r w:rsidR="006A3EBF" w:rsidRPr="00526C29">
        <w:t>W</w:t>
      </w:r>
      <w:r w:rsidR="00B84DD6" w:rsidRPr="00526C29">
        <w:t>SU</w:t>
      </w:r>
      <w:r w:rsidR="006A3EBF" w:rsidRPr="00526C29">
        <w:t xml:space="preserve"> began the first </w:t>
      </w:r>
      <w:r w:rsidR="00AA6574" w:rsidRPr="00526C29">
        <w:t xml:space="preserve">DEU </w:t>
      </w:r>
      <w:r w:rsidR="006A3EBF" w:rsidRPr="00526C29">
        <w:t xml:space="preserve">pilot with </w:t>
      </w:r>
      <w:r w:rsidRPr="00526C29">
        <w:t xml:space="preserve">8 students on </w:t>
      </w:r>
      <w:r w:rsidR="006A3EBF" w:rsidRPr="00526C29">
        <w:t>7</w:t>
      </w:r>
      <w:r w:rsidR="006A3EBF" w:rsidRPr="00526C29">
        <w:rPr>
          <w:vertAlign w:val="superscript"/>
        </w:rPr>
        <w:t>th</w:t>
      </w:r>
      <w:r w:rsidR="006A3EBF" w:rsidRPr="00526C29">
        <w:t xml:space="preserve"> Medical </w:t>
      </w:r>
      <w:r w:rsidR="00AA6574" w:rsidRPr="00526C29">
        <w:t xml:space="preserve">unit </w:t>
      </w:r>
      <w:r w:rsidR="006A3EBF" w:rsidRPr="00526C29">
        <w:t>at Mayo Clinic Health System – Franciscan Healthcare (MCHS).</w:t>
      </w:r>
      <w:r w:rsidRPr="00526C29">
        <w:t xml:space="preserve"> </w:t>
      </w:r>
    </w:p>
    <w:p w14:paraId="5ECDD772" w14:textId="43BA37BC" w:rsidR="001B3F36" w:rsidRPr="00526C29" w:rsidRDefault="00AA6574" w:rsidP="001B3F36">
      <w:pPr>
        <w:pStyle w:val="ListParagraph"/>
        <w:numPr>
          <w:ilvl w:val="0"/>
          <w:numId w:val="12"/>
        </w:numPr>
        <w:spacing w:after="0" w:line="240" w:lineRule="auto"/>
      </w:pPr>
      <w:r w:rsidRPr="00526C29">
        <w:t>Over the next four semesters, a</w:t>
      </w:r>
      <w:r w:rsidR="006A3EBF" w:rsidRPr="00526C29">
        <w:t>ll three schools shared the DEU on 7</w:t>
      </w:r>
      <w:r w:rsidR="006A3EBF" w:rsidRPr="00526C29">
        <w:rPr>
          <w:vertAlign w:val="superscript"/>
        </w:rPr>
        <w:t>th</w:t>
      </w:r>
      <w:r w:rsidR="006A3EBF" w:rsidRPr="00526C29">
        <w:t xml:space="preserve"> Medical at M</w:t>
      </w:r>
      <w:r w:rsidR="00B84DD6" w:rsidRPr="00526C29">
        <w:t>CHS</w:t>
      </w:r>
      <w:r w:rsidR="006A3EBF" w:rsidRPr="00526C29">
        <w:t>.</w:t>
      </w:r>
      <w:r w:rsidR="001B3F36" w:rsidRPr="00526C29">
        <w:t xml:space="preserve"> Western and Viterbo continued with</w:t>
      </w:r>
      <w:r w:rsidRPr="00526C29">
        <w:t xml:space="preserve"> the</w:t>
      </w:r>
      <w:r w:rsidR="001B3F36" w:rsidRPr="00526C29">
        <w:t xml:space="preserve"> traditional </w:t>
      </w:r>
      <w:r w:rsidRPr="00526C29">
        <w:t>clinical model</w:t>
      </w:r>
      <w:r w:rsidR="00CA214B" w:rsidRPr="00526C29">
        <w:t>, while WSU u</w:t>
      </w:r>
      <w:r w:rsidRPr="00526C29">
        <w:t xml:space="preserve">tilized the </w:t>
      </w:r>
      <w:r w:rsidR="001B3F36" w:rsidRPr="00526C29">
        <w:t>DEU</w:t>
      </w:r>
      <w:r w:rsidRPr="00526C29">
        <w:t xml:space="preserve"> clinical model</w:t>
      </w:r>
      <w:r w:rsidR="001B3F36" w:rsidRPr="00526C29">
        <w:t>.</w:t>
      </w:r>
    </w:p>
    <w:p w14:paraId="45F5DFD3" w14:textId="59F8F359" w:rsidR="006A3EBF" w:rsidRPr="00526C29" w:rsidRDefault="001B3F36" w:rsidP="006A3EBF">
      <w:pPr>
        <w:pStyle w:val="ListParagraph"/>
        <w:numPr>
          <w:ilvl w:val="0"/>
          <w:numId w:val="12"/>
        </w:numPr>
        <w:spacing w:after="0" w:line="240" w:lineRule="auto"/>
      </w:pPr>
      <w:r w:rsidRPr="00526C29">
        <w:t xml:space="preserve">Beginning </w:t>
      </w:r>
      <w:r w:rsidR="00CA214B" w:rsidRPr="00526C29">
        <w:t>fall</w:t>
      </w:r>
      <w:r w:rsidRPr="00526C29">
        <w:t xml:space="preserve"> 2015, 7</w:t>
      </w:r>
      <w:r w:rsidRPr="00526C29">
        <w:rPr>
          <w:vertAlign w:val="superscript"/>
        </w:rPr>
        <w:t>th</w:t>
      </w:r>
      <w:r w:rsidRPr="00526C29">
        <w:t xml:space="preserve"> Medical at MCHS transitioned to </w:t>
      </w:r>
      <w:r w:rsidR="00AA6574" w:rsidRPr="00526C29">
        <w:t xml:space="preserve">use of the </w:t>
      </w:r>
      <w:r w:rsidRPr="00526C29">
        <w:t xml:space="preserve">DEU </w:t>
      </w:r>
      <w:r w:rsidR="00AA6574" w:rsidRPr="00526C29">
        <w:t xml:space="preserve">model </w:t>
      </w:r>
      <w:r w:rsidRPr="00526C29">
        <w:t>only</w:t>
      </w:r>
      <w:r w:rsidR="00AA6574" w:rsidRPr="00526C29">
        <w:t>,</w:t>
      </w:r>
      <w:r w:rsidRPr="00526C29">
        <w:t xml:space="preserve"> and all three schools shared the unit</w:t>
      </w:r>
      <w:r w:rsidR="00CA214B" w:rsidRPr="00526C29">
        <w:t xml:space="preserve"> in </w:t>
      </w:r>
      <w:r w:rsidR="00AA6574" w:rsidRPr="00526C29">
        <w:t>a hybrid</w:t>
      </w:r>
      <w:r w:rsidR="00CA214B" w:rsidRPr="00526C29">
        <w:t xml:space="preserve"> DEU format</w:t>
      </w:r>
      <w:r w:rsidRPr="00526C29">
        <w:t>.</w:t>
      </w:r>
    </w:p>
    <w:p w14:paraId="08FCA412" w14:textId="6B48B4AF" w:rsidR="006A3EBF" w:rsidRPr="00526C29" w:rsidRDefault="001B3F36" w:rsidP="006A3EBF">
      <w:pPr>
        <w:pStyle w:val="ListParagraph"/>
        <w:numPr>
          <w:ilvl w:val="0"/>
          <w:numId w:val="12"/>
        </w:numPr>
        <w:spacing w:after="0" w:line="240" w:lineRule="auto"/>
      </w:pPr>
      <w:r w:rsidRPr="00526C29">
        <w:t xml:space="preserve">Summer of 2017, </w:t>
      </w:r>
      <w:r w:rsidR="006A3EBF" w:rsidRPr="00526C29">
        <w:t>Gundersen Health System (GHS) started a D</w:t>
      </w:r>
      <w:r w:rsidRPr="00526C29">
        <w:t>EU on Cardio-Pulmonary. Western students piloted the DEU during summer and V</w:t>
      </w:r>
      <w:r w:rsidR="00CA214B" w:rsidRPr="00526C29">
        <w:t>iterbo</w:t>
      </w:r>
      <w:r w:rsidRPr="00526C29">
        <w:t xml:space="preserve"> and WSU joined in fall 2017</w:t>
      </w:r>
      <w:r w:rsidR="00AA6574" w:rsidRPr="00526C29">
        <w:t>, creating another hybrid DEU unit</w:t>
      </w:r>
      <w:r w:rsidRPr="00526C29">
        <w:t>.</w:t>
      </w:r>
    </w:p>
    <w:p w14:paraId="5CD81D2E" w14:textId="1E569E62" w:rsidR="006A3EBF" w:rsidRPr="00526C29" w:rsidRDefault="001B3F36" w:rsidP="006A3EBF">
      <w:pPr>
        <w:pStyle w:val="ListParagraph"/>
        <w:numPr>
          <w:ilvl w:val="0"/>
          <w:numId w:val="12"/>
        </w:numPr>
        <w:spacing w:after="0" w:line="240" w:lineRule="auto"/>
      </w:pPr>
      <w:bookmarkStart w:id="1" w:name="_Hlk43385210"/>
      <w:r w:rsidRPr="00526C29">
        <w:t xml:space="preserve">Beginning spring 2018, </w:t>
      </w:r>
      <w:r w:rsidR="00304B1F" w:rsidRPr="00526C29">
        <w:t xml:space="preserve">WSU began a </w:t>
      </w:r>
      <w:r w:rsidR="006A3EBF" w:rsidRPr="00526C29">
        <w:t xml:space="preserve">DEU </w:t>
      </w:r>
      <w:r w:rsidR="00304B1F" w:rsidRPr="00526C29">
        <w:t xml:space="preserve">unit on GHS’s </w:t>
      </w:r>
      <w:r w:rsidR="006A3EBF" w:rsidRPr="00526C29">
        <w:t>Surgical-Digestive</w:t>
      </w:r>
      <w:r w:rsidR="00AA6574" w:rsidRPr="00526C29">
        <w:t xml:space="preserve"> unit</w:t>
      </w:r>
      <w:r w:rsidR="006A3EBF" w:rsidRPr="00526C29">
        <w:t>.</w:t>
      </w:r>
      <w:r w:rsidR="00AA6574" w:rsidRPr="00526C29">
        <w:t xml:space="preserve"> This led to the transition of each DEU being assigned to one individual school vs. three schools sharing a DEU in the hybrid format. </w:t>
      </w:r>
    </w:p>
    <w:bookmarkEnd w:id="1"/>
    <w:p w14:paraId="3729CB8F" w14:textId="67B50EC5" w:rsidR="006A3EBF" w:rsidRPr="00526C29" w:rsidRDefault="006A3EBF" w:rsidP="006A3EBF">
      <w:pPr>
        <w:pStyle w:val="ListParagraph"/>
        <w:numPr>
          <w:ilvl w:val="0"/>
          <w:numId w:val="12"/>
        </w:numPr>
        <w:spacing w:after="0" w:line="240" w:lineRule="auto"/>
      </w:pPr>
      <w:r w:rsidRPr="00526C29">
        <w:t>With three DEUs now available in La Crosse, it was decided that each school would have their own DEU unit vs. sharing the units.</w:t>
      </w:r>
    </w:p>
    <w:p w14:paraId="28049AB9" w14:textId="5F5ECE21" w:rsidR="006A3EBF" w:rsidRPr="00526C29" w:rsidRDefault="006A3EBF" w:rsidP="007D17A5">
      <w:pPr>
        <w:pStyle w:val="ListParagraph"/>
        <w:numPr>
          <w:ilvl w:val="1"/>
          <w:numId w:val="12"/>
        </w:numPr>
        <w:spacing w:after="0" w:line="240" w:lineRule="auto"/>
      </w:pPr>
      <w:r w:rsidRPr="00526C29">
        <w:t>GHS Cardio-</w:t>
      </w:r>
      <w:proofErr w:type="spellStart"/>
      <w:r w:rsidRPr="00526C29">
        <w:t>Pulm</w:t>
      </w:r>
      <w:proofErr w:type="spellEnd"/>
      <w:r w:rsidRPr="00526C29">
        <w:t xml:space="preserve"> – Western</w:t>
      </w:r>
    </w:p>
    <w:p w14:paraId="0DEF4E0B" w14:textId="2A13E7EF" w:rsidR="006A3EBF" w:rsidRPr="00526C29" w:rsidRDefault="006A3EBF" w:rsidP="007D17A5">
      <w:pPr>
        <w:pStyle w:val="ListParagraph"/>
        <w:numPr>
          <w:ilvl w:val="1"/>
          <w:numId w:val="12"/>
        </w:numPr>
        <w:spacing w:after="0" w:line="240" w:lineRule="auto"/>
      </w:pPr>
      <w:r w:rsidRPr="00526C29">
        <w:t>GHS Surg-Dig – WSU</w:t>
      </w:r>
    </w:p>
    <w:p w14:paraId="54CAAB87" w14:textId="1DD64EB5" w:rsidR="006A3EBF" w:rsidRPr="00526C29" w:rsidRDefault="006A3EBF" w:rsidP="007D17A5">
      <w:pPr>
        <w:pStyle w:val="ListParagraph"/>
        <w:numPr>
          <w:ilvl w:val="1"/>
          <w:numId w:val="12"/>
        </w:numPr>
        <w:spacing w:after="0" w:line="240" w:lineRule="auto"/>
      </w:pPr>
      <w:r w:rsidRPr="00526C29">
        <w:t>Mayo 7</w:t>
      </w:r>
      <w:r w:rsidRPr="00526C29">
        <w:rPr>
          <w:vertAlign w:val="superscript"/>
        </w:rPr>
        <w:t>th</w:t>
      </w:r>
      <w:r w:rsidRPr="00526C29">
        <w:t xml:space="preserve"> Medical – Viterbo</w:t>
      </w:r>
    </w:p>
    <w:p w14:paraId="419638D1" w14:textId="15AE2C7A" w:rsidR="006A3EBF" w:rsidRPr="00526C29" w:rsidRDefault="006A3EBF" w:rsidP="006A3EBF">
      <w:pPr>
        <w:pStyle w:val="ListParagraph"/>
        <w:numPr>
          <w:ilvl w:val="0"/>
          <w:numId w:val="12"/>
        </w:numPr>
        <w:spacing w:after="0" w:line="240" w:lineRule="auto"/>
      </w:pPr>
      <w:r w:rsidRPr="00526C29">
        <w:t>In fall 2020, GHS will</w:t>
      </w:r>
      <w:r w:rsidR="00AA6574" w:rsidRPr="00526C29">
        <w:t xml:space="preserve"> implement</w:t>
      </w:r>
      <w:r w:rsidRPr="00526C29">
        <w:t xml:space="preserve"> a DEU on </w:t>
      </w:r>
      <w:r w:rsidR="00AA6574" w:rsidRPr="00526C29">
        <w:t xml:space="preserve">their </w:t>
      </w:r>
      <w:r w:rsidRPr="00526C29">
        <w:t>Neuro</w:t>
      </w:r>
      <w:r w:rsidR="00AA6574" w:rsidRPr="00526C29">
        <w:t xml:space="preserve"> unit</w:t>
      </w:r>
      <w:r w:rsidRPr="00526C29">
        <w:t xml:space="preserve"> for Viterbo.</w:t>
      </w:r>
    </w:p>
    <w:p w14:paraId="67EA606A" w14:textId="55ECF3F9" w:rsidR="006A3EBF" w:rsidRPr="00526C29" w:rsidRDefault="006A3EBF" w:rsidP="006A3EBF">
      <w:pPr>
        <w:pStyle w:val="ListParagraph"/>
        <w:numPr>
          <w:ilvl w:val="0"/>
          <w:numId w:val="12"/>
        </w:numPr>
        <w:spacing w:after="0" w:line="240" w:lineRule="auto"/>
      </w:pPr>
      <w:r w:rsidRPr="00526C29">
        <w:t xml:space="preserve">In spring 2021, Mayo </w:t>
      </w:r>
      <w:r w:rsidR="007D17A5" w:rsidRPr="00526C29">
        <w:t>will</w:t>
      </w:r>
      <w:r w:rsidR="00AA6574" w:rsidRPr="00526C29">
        <w:t xml:space="preserve"> implement</w:t>
      </w:r>
      <w:r w:rsidRPr="00526C29">
        <w:t xml:space="preserve"> a DEU on 9</w:t>
      </w:r>
      <w:r w:rsidRPr="00526C29">
        <w:rPr>
          <w:vertAlign w:val="superscript"/>
        </w:rPr>
        <w:t>th</w:t>
      </w:r>
      <w:r w:rsidRPr="00526C29">
        <w:t xml:space="preserve"> Medical for</w:t>
      </w:r>
      <w:r w:rsidR="007D17A5" w:rsidRPr="00526C29">
        <w:t xml:space="preserve"> Western</w:t>
      </w:r>
      <w:r w:rsidRPr="00526C29">
        <w:t>.</w:t>
      </w:r>
    </w:p>
    <w:p w14:paraId="2C57350A" w14:textId="7E588560" w:rsidR="006A3EBF" w:rsidRPr="00526C29" w:rsidRDefault="006A3EBF" w:rsidP="006A3EBF">
      <w:pPr>
        <w:pStyle w:val="ListParagraph"/>
        <w:numPr>
          <w:ilvl w:val="0"/>
          <w:numId w:val="12"/>
        </w:numPr>
        <w:spacing w:after="0" w:line="240" w:lineRule="auto"/>
      </w:pPr>
      <w:r w:rsidRPr="00526C29">
        <w:t xml:space="preserve">In fall 2021, GHS will </w:t>
      </w:r>
      <w:r w:rsidR="00AA6574" w:rsidRPr="00526C29">
        <w:t>implement</w:t>
      </w:r>
      <w:r w:rsidRPr="00526C29">
        <w:t xml:space="preserve"> </w:t>
      </w:r>
      <w:r w:rsidR="007D17A5" w:rsidRPr="00526C29">
        <w:t>a</w:t>
      </w:r>
      <w:r w:rsidRPr="00526C29">
        <w:t xml:space="preserve"> DEU on a unit </w:t>
      </w:r>
      <w:r w:rsidR="007D17A5" w:rsidRPr="00526C29">
        <w:t xml:space="preserve">yet </w:t>
      </w:r>
      <w:r w:rsidRPr="00526C29">
        <w:t>to be determined for WSU.</w:t>
      </w:r>
    </w:p>
    <w:p w14:paraId="49AA0258" w14:textId="77777777" w:rsidR="006A3EBF" w:rsidRPr="00526C29" w:rsidRDefault="006A3EBF" w:rsidP="00E37529">
      <w:pPr>
        <w:spacing w:after="0" w:line="240" w:lineRule="auto"/>
      </w:pPr>
    </w:p>
    <w:p w14:paraId="5B69D43B" w14:textId="1AF86E55" w:rsidR="00D35821" w:rsidRPr="00526C29" w:rsidRDefault="00D35821" w:rsidP="00E37529">
      <w:pPr>
        <w:spacing w:after="0" w:line="240" w:lineRule="auto"/>
        <w:rPr>
          <w:b/>
          <w:u w:val="single"/>
        </w:rPr>
      </w:pPr>
      <w:r w:rsidRPr="00526C29">
        <w:rPr>
          <w:b/>
          <w:u w:val="single"/>
        </w:rPr>
        <w:t>Parameters for DEU unit</w:t>
      </w:r>
    </w:p>
    <w:p w14:paraId="1820BAE3" w14:textId="2919F2F6" w:rsidR="00D35821" w:rsidRPr="00526C29" w:rsidRDefault="00D35821" w:rsidP="00973EED">
      <w:pPr>
        <w:pStyle w:val="ListParagraph"/>
        <w:numPr>
          <w:ilvl w:val="0"/>
          <w:numId w:val="10"/>
        </w:numPr>
        <w:spacing w:after="0" w:line="240" w:lineRule="auto"/>
      </w:pPr>
      <w:r w:rsidRPr="00526C29">
        <w:t xml:space="preserve">All students should have had at least one semester of acute care, prior to being on the DEU.  </w:t>
      </w:r>
    </w:p>
    <w:p w14:paraId="3AAE4598" w14:textId="73CFF0B1" w:rsidR="00D35821" w:rsidRPr="00526C29" w:rsidRDefault="00973EED" w:rsidP="00973EED">
      <w:pPr>
        <w:pStyle w:val="ListParagraph"/>
        <w:numPr>
          <w:ilvl w:val="0"/>
          <w:numId w:val="10"/>
        </w:numPr>
        <w:spacing w:after="0" w:line="240" w:lineRule="auto"/>
      </w:pPr>
      <w:r w:rsidRPr="00526C29">
        <w:t>C</w:t>
      </w:r>
      <w:r w:rsidR="00D35821" w:rsidRPr="00526C29">
        <w:t>apstone is allowed for all schools after the initial first semester of a DEU opening.</w:t>
      </w:r>
    </w:p>
    <w:p w14:paraId="4AB0BBB9" w14:textId="5906D6CA" w:rsidR="00D35821" w:rsidRPr="00526C29" w:rsidRDefault="00973EED" w:rsidP="00973EED">
      <w:pPr>
        <w:pStyle w:val="ListParagraph"/>
        <w:numPr>
          <w:ilvl w:val="0"/>
          <w:numId w:val="10"/>
        </w:numPr>
        <w:spacing w:after="0" w:line="240" w:lineRule="auto"/>
      </w:pPr>
      <w:r w:rsidRPr="00526C29">
        <w:t>I</w:t>
      </w:r>
      <w:r w:rsidR="00D35821" w:rsidRPr="00526C29">
        <w:t xml:space="preserve">mportant to have a </w:t>
      </w:r>
      <w:proofErr w:type="gramStart"/>
      <w:r w:rsidR="00D35821" w:rsidRPr="00526C29">
        <w:t>full time</w:t>
      </w:r>
      <w:proofErr w:type="gramEnd"/>
      <w:r w:rsidR="00D35821" w:rsidRPr="00526C29">
        <w:t xml:space="preserve"> faculty person to be the contact for the unit</w:t>
      </w:r>
      <w:r w:rsidRPr="00526C29">
        <w:t xml:space="preserve"> to strengthen relationships with staff RNs and have a consistent contact for the unit.</w:t>
      </w:r>
    </w:p>
    <w:p w14:paraId="766AF69F" w14:textId="0DC9737E" w:rsidR="00FB52E6" w:rsidRPr="00526C29" w:rsidRDefault="00215FDE" w:rsidP="00FB52E6">
      <w:pPr>
        <w:pStyle w:val="ListParagraph"/>
        <w:numPr>
          <w:ilvl w:val="0"/>
          <w:numId w:val="10"/>
        </w:numPr>
        <w:spacing w:after="0" w:line="240" w:lineRule="auto"/>
      </w:pPr>
      <w:r w:rsidRPr="00526C29">
        <w:t>Any n</w:t>
      </w:r>
      <w:r w:rsidR="00FB52E6" w:rsidRPr="00526C29">
        <w:t>ew faculty teaching in DEU model will participate in a staff DEU training as soon as available.  In the interim, other trained DEU faculty will provide mentorship.</w:t>
      </w:r>
    </w:p>
    <w:p w14:paraId="791E8A6F" w14:textId="36059D3D" w:rsidR="00D35821" w:rsidRPr="00526C29" w:rsidRDefault="00D35821" w:rsidP="00973EED">
      <w:pPr>
        <w:pStyle w:val="ListParagraph"/>
        <w:numPr>
          <w:ilvl w:val="0"/>
          <w:numId w:val="10"/>
        </w:numPr>
        <w:spacing w:after="0" w:line="240" w:lineRule="auto"/>
      </w:pPr>
      <w:r w:rsidRPr="00526C29">
        <w:t>Schools a</w:t>
      </w:r>
      <w:r w:rsidR="001B43F9" w:rsidRPr="00526C29">
        <w:t>ssist</w:t>
      </w:r>
      <w:r w:rsidR="006907D9" w:rsidRPr="00526C29">
        <w:t xml:space="preserve"> students to self-schedule</w:t>
      </w:r>
      <w:r w:rsidR="001B43F9" w:rsidRPr="00526C29">
        <w:t xml:space="preserve"> for shifts</w:t>
      </w:r>
      <w:r w:rsidR="006907D9" w:rsidRPr="00526C29">
        <w:t xml:space="preserve"> and </w:t>
      </w:r>
      <w:r w:rsidRPr="00526C29">
        <w:t>sends the schedule to the scheduler</w:t>
      </w:r>
      <w:r w:rsidR="001B43F9" w:rsidRPr="00526C29">
        <w:t>/unit</w:t>
      </w:r>
      <w:r w:rsidRPr="00526C29">
        <w:t xml:space="preserve"> </w:t>
      </w:r>
      <w:r w:rsidR="00D4019D" w:rsidRPr="00526C29">
        <w:t xml:space="preserve">the </w:t>
      </w:r>
      <w:r w:rsidRPr="00526C29">
        <w:t>week</w:t>
      </w:r>
      <w:r w:rsidR="00D4019D" w:rsidRPr="00526C29">
        <w:t xml:space="preserve"> before</w:t>
      </w:r>
      <w:r w:rsidR="00973EED" w:rsidRPr="00526C29">
        <w:t>.</w:t>
      </w:r>
    </w:p>
    <w:p w14:paraId="23B1C98C" w14:textId="57DAEE79" w:rsidR="00D35821" w:rsidRPr="00526C29" w:rsidRDefault="00973EED" w:rsidP="00973EED">
      <w:pPr>
        <w:pStyle w:val="ListParagraph"/>
        <w:numPr>
          <w:ilvl w:val="0"/>
          <w:numId w:val="10"/>
        </w:numPr>
        <w:spacing w:after="0" w:line="240" w:lineRule="auto"/>
      </w:pPr>
      <w:r w:rsidRPr="00526C29">
        <w:t>Units</w:t>
      </w:r>
      <w:r w:rsidR="00071430" w:rsidRPr="00526C29">
        <w:t xml:space="preserve"> make best effort </w:t>
      </w:r>
      <w:r w:rsidR="00D35821" w:rsidRPr="00526C29">
        <w:t xml:space="preserve">to schedule students with staff RNs that have </w:t>
      </w:r>
      <w:r w:rsidR="00071430" w:rsidRPr="00526C29">
        <w:t xml:space="preserve">completed </w:t>
      </w:r>
      <w:r w:rsidR="00D35821" w:rsidRPr="00526C29">
        <w:t>DEU training</w:t>
      </w:r>
      <w:r w:rsidR="00071430" w:rsidRPr="00526C29">
        <w:t xml:space="preserve">. </w:t>
      </w:r>
      <w:proofErr w:type="gramStart"/>
      <w:r w:rsidR="00071430" w:rsidRPr="00526C29">
        <w:t>However</w:t>
      </w:r>
      <w:proofErr w:type="gramEnd"/>
      <w:r w:rsidR="00071430" w:rsidRPr="00526C29">
        <w:t xml:space="preserve"> it is </w:t>
      </w:r>
      <w:r w:rsidR="00D35821" w:rsidRPr="00526C29">
        <w:t xml:space="preserve">not always possible </w:t>
      </w:r>
      <w:r w:rsidR="00071430" w:rsidRPr="00526C29">
        <w:t xml:space="preserve">in the initial stages </w:t>
      </w:r>
      <w:r w:rsidR="00D35821" w:rsidRPr="00526C29">
        <w:t>until everyone is trained.</w:t>
      </w:r>
    </w:p>
    <w:p w14:paraId="04FB8282" w14:textId="72AA4EF0" w:rsidR="00071430" w:rsidRPr="00526C29" w:rsidRDefault="00071430" w:rsidP="00071430">
      <w:pPr>
        <w:pStyle w:val="ListParagraph"/>
        <w:numPr>
          <w:ilvl w:val="0"/>
          <w:numId w:val="10"/>
        </w:numPr>
        <w:spacing w:after="0" w:line="240" w:lineRule="auto"/>
      </w:pPr>
      <w:r w:rsidRPr="00526C29">
        <w:t xml:space="preserve">1:1 ratio needed </w:t>
      </w:r>
      <w:r w:rsidR="001B43F9" w:rsidRPr="00526C29">
        <w:t xml:space="preserve">for </w:t>
      </w:r>
      <w:r w:rsidRPr="00526C29">
        <w:t>student/</w:t>
      </w:r>
      <w:r w:rsidR="001B43F9" w:rsidRPr="00526C29">
        <w:t xml:space="preserve">DEU trained </w:t>
      </w:r>
      <w:r w:rsidRPr="00526C29">
        <w:t>RN</w:t>
      </w:r>
      <w:r w:rsidR="001B43F9" w:rsidRPr="00526C29">
        <w:t xml:space="preserve"> (no other orientees or students with them)</w:t>
      </w:r>
    </w:p>
    <w:p w14:paraId="768DD832" w14:textId="1B518FF4" w:rsidR="00D35821" w:rsidRPr="00526C29" w:rsidRDefault="00071430" w:rsidP="00973EED">
      <w:pPr>
        <w:pStyle w:val="ListParagraph"/>
        <w:numPr>
          <w:ilvl w:val="0"/>
          <w:numId w:val="10"/>
        </w:numPr>
        <w:spacing w:after="0" w:line="240" w:lineRule="auto"/>
      </w:pPr>
      <w:r w:rsidRPr="00526C29">
        <w:t xml:space="preserve">Units </w:t>
      </w:r>
      <w:r w:rsidR="00D35821" w:rsidRPr="00526C29">
        <w:t xml:space="preserve">determine </w:t>
      </w:r>
      <w:r w:rsidR="001B43F9" w:rsidRPr="00526C29">
        <w:t xml:space="preserve">capacity for </w:t>
      </w:r>
      <w:r w:rsidR="00D35821" w:rsidRPr="00526C29">
        <w:t>students</w:t>
      </w:r>
      <w:r w:rsidR="006907D9" w:rsidRPr="00526C29">
        <w:t xml:space="preserve"> </w:t>
      </w:r>
      <w:r w:rsidRPr="00526C29">
        <w:t xml:space="preserve">per </w:t>
      </w:r>
      <w:r w:rsidR="00D35821" w:rsidRPr="00526C29">
        <w:t>shift – (example 3 day, 3 PM, 1 night)</w:t>
      </w:r>
    </w:p>
    <w:p w14:paraId="3F3020B6" w14:textId="04605163" w:rsidR="00D35821" w:rsidRPr="00526C29" w:rsidRDefault="00D35821" w:rsidP="00973EED">
      <w:pPr>
        <w:pStyle w:val="ListParagraph"/>
        <w:numPr>
          <w:ilvl w:val="0"/>
          <w:numId w:val="10"/>
        </w:numPr>
        <w:spacing w:after="0" w:line="240" w:lineRule="auto"/>
      </w:pPr>
      <w:r w:rsidRPr="00526C29">
        <w:t>Staff RNs</w:t>
      </w:r>
      <w:r w:rsidR="00071430" w:rsidRPr="00526C29">
        <w:t xml:space="preserve"> complete </w:t>
      </w:r>
      <w:r w:rsidRPr="00526C29">
        <w:t>DEU training</w:t>
      </w:r>
    </w:p>
    <w:p w14:paraId="7E1F07AC" w14:textId="325BDF49" w:rsidR="00215FDE" w:rsidRPr="00526C29" w:rsidRDefault="00215FDE" w:rsidP="00973EED">
      <w:pPr>
        <w:pStyle w:val="ListParagraph"/>
        <w:numPr>
          <w:ilvl w:val="0"/>
          <w:numId w:val="10"/>
        </w:numPr>
        <w:spacing w:after="0" w:line="240" w:lineRule="auto"/>
      </w:pPr>
      <w:r w:rsidRPr="00526C29">
        <w:t>Leadership team on each unit will be responsible for identifying a contact person for the DEU schools.</w:t>
      </w:r>
    </w:p>
    <w:p w14:paraId="0991BB28" w14:textId="17488B47" w:rsidR="00215FDE" w:rsidRPr="00526C29" w:rsidRDefault="00215FDE" w:rsidP="00973EED">
      <w:pPr>
        <w:pStyle w:val="ListParagraph"/>
        <w:numPr>
          <w:ilvl w:val="0"/>
          <w:numId w:val="10"/>
        </w:numPr>
        <w:spacing w:after="0" w:line="240" w:lineRule="auto"/>
      </w:pPr>
      <w:r w:rsidRPr="00526C29">
        <w:t xml:space="preserve">Leadership team on each until will be responsible for providing transition mentorship to </w:t>
      </w:r>
      <w:r w:rsidR="006A3EBF" w:rsidRPr="00526C29">
        <w:t xml:space="preserve">DEU unit leadership to </w:t>
      </w:r>
      <w:r w:rsidRPr="00526C29">
        <w:t>ensure the DEU is sustainable and has positive buy in from unit staff</w:t>
      </w:r>
      <w:r w:rsidR="006A3EBF" w:rsidRPr="00526C29">
        <w:t xml:space="preserve"> moving forward</w:t>
      </w:r>
      <w:r w:rsidRPr="00526C29">
        <w:t>.</w:t>
      </w:r>
    </w:p>
    <w:p w14:paraId="7C8B232A" w14:textId="549E4EB4" w:rsidR="00D35821" w:rsidRPr="00526C29" w:rsidRDefault="00D35821" w:rsidP="00E37529">
      <w:pPr>
        <w:spacing w:after="0" w:line="240" w:lineRule="auto"/>
        <w:rPr>
          <w:b/>
          <w:u w:val="single"/>
        </w:rPr>
      </w:pPr>
    </w:p>
    <w:p w14:paraId="1D761681" w14:textId="4DEC47CB" w:rsidR="00CB7EB3" w:rsidRPr="00526C29" w:rsidRDefault="0065367B" w:rsidP="00E37529">
      <w:pPr>
        <w:spacing w:after="0" w:line="240" w:lineRule="auto"/>
        <w:rPr>
          <w:b/>
          <w:u w:val="single"/>
        </w:rPr>
      </w:pPr>
      <w:r w:rsidRPr="00526C29">
        <w:rPr>
          <w:b/>
          <w:u w:val="single"/>
        </w:rPr>
        <w:t xml:space="preserve">The </w:t>
      </w:r>
      <w:r w:rsidR="00666B12" w:rsidRPr="00526C29">
        <w:rPr>
          <w:b/>
          <w:u w:val="single"/>
        </w:rPr>
        <w:t xml:space="preserve">DEU </w:t>
      </w:r>
      <w:r w:rsidR="00CB7EB3" w:rsidRPr="00526C29">
        <w:rPr>
          <w:b/>
          <w:u w:val="single"/>
        </w:rPr>
        <w:t xml:space="preserve">Student </w:t>
      </w:r>
      <w:r w:rsidR="00681683" w:rsidRPr="00526C29">
        <w:rPr>
          <w:b/>
          <w:u w:val="single"/>
        </w:rPr>
        <w:t>w</w:t>
      </w:r>
      <w:r w:rsidRPr="00526C29">
        <w:rPr>
          <w:b/>
          <w:u w:val="single"/>
        </w:rPr>
        <w:t>ill</w:t>
      </w:r>
      <w:r w:rsidR="00793431" w:rsidRPr="00526C29">
        <w:rPr>
          <w:b/>
          <w:u w:val="single"/>
        </w:rPr>
        <w:t>:</w:t>
      </w:r>
    </w:p>
    <w:p w14:paraId="564A2223" w14:textId="77777777" w:rsidR="00E37529" w:rsidRPr="00526C29" w:rsidRDefault="0065367B" w:rsidP="00973EED">
      <w:pPr>
        <w:pStyle w:val="ListParagraph"/>
        <w:numPr>
          <w:ilvl w:val="0"/>
          <w:numId w:val="11"/>
        </w:numPr>
        <w:spacing w:after="0" w:line="240" w:lineRule="auto"/>
      </w:pPr>
      <w:r w:rsidRPr="00526C29">
        <w:t>C</w:t>
      </w:r>
      <w:r w:rsidR="00DB6396" w:rsidRPr="00526C29">
        <w:t xml:space="preserve">omplete </w:t>
      </w:r>
      <w:r w:rsidR="00F53452" w:rsidRPr="00526C29">
        <w:t>facilit</w:t>
      </w:r>
      <w:r w:rsidR="00C10659" w:rsidRPr="00526C29">
        <w:t>y’s</w:t>
      </w:r>
      <w:r w:rsidR="00DB6396" w:rsidRPr="00526C29">
        <w:t xml:space="preserve"> orientation, including introduction to EHR and medication administration, prior to starting clinical.</w:t>
      </w:r>
    </w:p>
    <w:p w14:paraId="750C794B" w14:textId="77777777" w:rsidR="00DB6396" w:rsidRPr="00526C29" w:rsidRDefault="0065367B" w:rsidP="00973EED">
      <w:pPr>
        <w:pStyle w:val="ListParagraph"/>
        <w:numPr>
          <w:ilvl w:val="0"/>
          <w:numId w:val="11"/>
        </w:numPr>
        <w:spacing w:after="0" w:line="240" w:lineRule="auto"/>
      </w:pPr>
      <w:r w:rsidRPr="00526C29">
        <w:t>C</w:t>
      </w:r>
      <w:r w:rsidR="00DB6396" w:rsidRPr="00526C29">
        <w:t>omplete orientation to unit as determined by clinical faculty.</w:t>
      </w:r>
    </w:p>
    <w:p w14:paraId="7A96379D" w14:textId="53484453" w:rsidR="00793431" w:rsidRPr="00526C29" w:rsidRDefault="0065367B" w:rsidP="00973EED">
      <w:pPr>
        <w:pStyle w:val="ListParagraph"/>
        <w:numPr>
          <w:ilvl w:val="0"/>
          <w:numId w:val="11"/>
        </w:numPr>
        <w:spacing w:after="0" w:line="240" w:lineRule="auto"/>
      </w:pPr>
      <w:r w:rsidRPr="00526C29">
        <w:t>A</w:t>
      </w:r>
      <w:r w:rsidR="00793431" w:rsidRPr="00526C29">
        <w:t xml:space="preserve">rrive on unit at least 30 minutes prior to start of </w:t>
      </w:r>
      <w:proofErr w:type="gramStart"/>
      <w:r w:rsidR="00793431" w:rsidRPr="00526C29">
        <w:t>shift, and</w:t>
      </w:r>
      <w:proofErr w:type="gramEnd"/>
      <w:r w:rsidR="00793431" w:rsidRPr="00526C29">
        <w:t xml:space="preserve"> is </w:t>
      </w:r>
      <w:r w:rsidR="00E37529" w:rsidRPr="00526C29">
        <w:t xml:space="preserve">expected </w:t>
      </w:r>
      <w:r w:rsidR="00793431" w:rsidRPr="00526C29">
        <w:t xml:space="preserve">to complete the entire </w:t>
      </w:r>
      <w:r w:rsidR="00AD2034" w:rsidRPr="00526C29">
        <w:t xml:space="preserve">assigned </w:t>
      </w:r>
      <w:r w:rsidR="00793431" w:rsidRPr="00526C29">
        <w:t xml:space="preserve">shift with assigned preceptor. </w:t>
      </w:r>
      <w:r w:rsidR="00E37529" w:rsidRPr="00526C29">
        <w:t xml:space="preserve">No overtime past shift </w:t>
      </w:r>
      <w:r w:rsidR="00455AE7" w:rsidRPr="00526C29">
        <w:t xml:space="preserve">end </w:t>
      </w:r>
      <w:r w:rsidR="00E37529" w:rsidRPr="00526C29">
        <w:t>is allowed.</w:t>
      </w:r>
    </w:p>
    <w:p w14:paraId="6FE08E86" w14:textId="77777777" w:rsidR="00793431" w:rsidRPr="00526C29" w:rsidRDefault="0065367B" w:rsidP="00973EED">
      <w:pPr>
        <w:pStyle w:val="ListParagraph"/>
        <w:numPr>
          <w:ilvl w:val="0"/>
          <w:numId w:val="11"/>
        </w:numPr>
        <w:spacing w:after="0" w:line="240" w:lineRule="auto"/>
      </w:pPr>
      <w:r w:rsidRPr="00526C29">
        <w:lastRenderedPageBreak/>
        <w:t>C</w:t>
      </w:r>
      <w:r w:rsidR="00793431" w:rsidRPr="00526C29">
        <w:t>ontact unit and assigned faculty if they are going to be late or if they are unable to attend clinical as assigned</w:t>
      </w:r>
      <w:r w:rsidR="00D55A75" w:rsidRPr="00526C29">
        <w:t>, prior to shift</w:t>
      </w:r>
      <w:r w:rsidR="00793431" w:rsidRPr="00526C29">
        <w:t xml:space="preserve">. </w:t>
      </w:r>
    </w:p>
    <w:p w14:paraId="14C89AB3" w14:textId="77777777" w:rsidR="00793431" w:rsidRPr="00526C29" w:rsidRDefault="0065367B" w:rsidP="00973EED">
      <w:pPr>
        <w:pStyle w:val="ListParagraph"/>
        <w:numPr>
          <w:ilvl w:val="0"/>
          <w:numId w:val="11"/>
        </w:numPr>
        <w:spacing w:after="0" w:line="240" w:lineRule="auto"/>
      </w:pPr>
      <w:r w:rsidRPr="00526C29">
        <w:t>R</w:t>
      </w:r>
      <w:r w:rsidR="00793431" w:rsidRPr="00526C29">
        <w:t>eview preceptor assignment and prepare accordingly.</w:t>
      </w:r>
    </w:p>
    <w:p w14:paraId="6EE38DC8" w14:textId="77777777" w:rsidR="00CB7EB3" w:rsidRPr="00526C29" w:rsidRDefault="0065367B" w:rsidP="00973EED">
      <w:pPr>
        <w:pStyle w:val="ListParagraph"/>
        <w:numPr>
          <w:ilvl w:val="0"/>
          <w:numId w:val="11"/>
        </w:numPr>
        <w:spacing w:after="0" w:line="240" w:lineRule="auto"/>
      </w:pPr>
      <w:r w:rsidRPr="00526C29">
        <w:t>S</w:t>
      </w:r>
      <w:r w:rsidR="00CB7EB3" w:rsidRPr="00526C29">
        <w:t xml:space="preserve">hare </w:t>
      </w:r>
      <w:r w:rsidR="00812FB9" w:rsidRPr="00526C29">
        <w:t>their goal</w:t>
      </w:r>
      <w:r w:rsidR="00666B12" w:rsidRPr="00526C29">
        <w:t>(s)</w:t>
      </w:r>
      <w:r w:rsidR="00812FB9" w:rsidRPr="00526C29">
        <w:t xml:space="preserve"> </w:t>
      </w:r>
      <w:r w:rsidR="00CB7EB3" w:rsidRPr="00526C29">
        <w:t>with assigned preceptor at beginning of shift.</w:t>
      </w:r>
    </w:p>
    <w:p w14:paraId="2AC319CF" w14:textId="77777777" w:rsidR="00CB7EB3" w:rsidRPr="00526C29" w:rsidRDefault="0065367B" w:rsidP="00973EED">
      <w:pPr>
        <w:pStyle w:val="ListParagraph"/>
        <w:numPr>
          <w:ilvl w:val="0"/>
          <w:numId w:val="11"/>
        </w:numPr>
        <w:spacing w:after="0" w:line="240" w:lineRule="auto"/>
      </w:pPr>
      <w:r w:rsidRPr="00526C29">
        <w:t>P</w:t>
      </w:r>
      <w:r w:rsidR="00CB7EB3" w:rsidRPr="00526C29">
        <w:t xml:space="preserve">articipate in </w:t>
      </w:r>
      <w:r w:rsidR="00793431" w:rsidRPr="00526C29">
        <w:t>designated</w:t>
      </w:r>
      <w:r w:rsidR="00CB7EB3" w:rsidRPr="00526C29">
        <w:t xml:space="preserve"> clinical hours with preceptor</w:t>
      </w:r>
      <w:r w:rsidR="00793431" w:rsidRPr="00526C29">
        <w:t>(s)</w:t>
      </w:r>
      <w:r w:rsidR="00CB7EB3" w:rsidRPr="00526C29">
        <w:t xml:space="preserve"> supervision and mentoring as a novice professional including good work habits, professional communication, safe and evidence-based nursing practice.</w:t>
      </w:r>
    </w:p>
    <w:p w14:paraId="19C1E043" w14:textId="77777777" w:rsidR="00E24B11" w:rsidRPr="00526C29" w:rsidRDefault="0065367B" w:rsidP="00973EED">
      <w:pPr>
        <w:pStyle w:val="ListParagraph"/>
        <w:numPr>
          <w:ilvl w:val="0"/>
          <w:numId w:val="11"/>
        </w:numPr>
        <w:spacing w:after="0" w:line="240" w:lineRule="auto"/>
      </w:pPr>
      <w:r w:rsidRPr="00526C29">
        <w:t>P</w:t>
      </w:r>
      <w:r w:rsidR="00E24B11" w:rsidRPr="00526C29">
        <w:t xml:space="preserve">repare for medication administration and implementation of nursing interventions/procedures prior to completion of task. </w:t>
      </w:r>
    </w:p>
    <w:p w14:paraId="3DC51772" w14:textId="77777777" w:rsidR="00793431" w:rsidRPr="00526C29" w:rsidRDefault="0065367B" w:rsidP="00973EED">
      <w:pPr>
        <w:pStyle w:val="ListParagraph"/>
        <w:numPr>
          <w:ilvl w:val="0"/>
          <w:numId w:val="11"/>
        </w:numPr>
        <w:spacing w:after="0" w:line="240" w:lineRule="auto"/>
      </w:pPr>
      <w:r w:rsidRPr="00526C29">
        <w:t>I</w:t>
      </w:r>
      <w:r w:rsidR="00793431" w:rsidRPr="00526C29">
        <w:t xml:space="preserve">nitiate Shift Summary form and is responsible to have form completed by shift end, in collaboration with assigned preceptor. </w:t>
      </w:r>
      <w:r w:rsidR="00AD2034" w:rsidRPr="00526C29">
        <w:t xml:space="preserve"> </w:t>
      </w:r>
    </w:p>
    <w:p w14:paraId="4D215797" w14:textId="77777777" w:rsidR="00812FB9" w:rsidRPr="00526C29" w:rsidRDefault="0065367B" w:rsidP="00973EED">
      <w:pPr>
        <w:pStyle w:val="ListParagraph"/>
        <w:numPr>
          <w:ilvl w:val="0"/>
          <w:numId w:val="11"/>
        </w:numPr>
        <w:spacing w:after="0" w:line="240" w:lineRule="auto"/>
      </w:pPr>
      <w:r w:rsidRPr="00526C29">
        <w:t>D</w:t>
      </w:r>
      <w:r w:rsidR="00812FB9" w:rsidRPr="00526C29">
        <w:t xml:space="preserve">ocument appropriate assessments, medication, interventions, </w:t>
      </w:r>
      <w:r w:rsidR="00BF5558" w:rsidRPr="00526C29">
        <w:t xml:space="preserve">and </w:t>
      </w:r>
      <w:r w:rsidR="00812FB9" w:rsidRPr="00526C29">
        <w:t xml:space="preserve">nursing cares in congruence with unit expectations in </w:t>
      </w:r>
      <w:r w:rsidR="00BF5558" w:rsidRPr="00526C29">
        <w:t>EHR</w:t>
      </w:r>
      <w:r w:rsidR="00812FB9" w:rsidRPr="00526C29">
        <w:t>.</w:t>
      </w:r>
    </w:p>
    <w:p w14:paraId="132A1A45" w14:textId="77777777" w:rsidR="00734757" w:rsidRPr="00526C29" w:rsidRDefault="0065367B" w:rsidP="00973EED">
      <w:pPr>
        <w:pStyle w:val="ListParagraph"/>
        <w:numPr>
          <w:ilvl w:val="0"/>
          <w:numId w:val="11"/>
        </w:numPr>
        <w:spacing w:after="0" w:line="240" w:lineRule="auto"/>
      </w:pPr>
      <w:r w:rsidRPr="00526C29">
        <w:t>Prior to leaving shift</w:t>
      </w:r>
      <w:r w:rsidR="00734757" w:rsidRPr="00526C29">
        <w:t>:</w:t>
      </w:r>
    </w:p>
    <w:p w14:paraId="513E7772" w14:textId="77777777" w:rsidR="00812FB9" w:rsidRPr="00526C29" w:rsidRDefault="00734757" w:rsidP="00973EED">
      <w:pPr>
        <w:pStyle w:val="ListParagraph"/>
        <w:numPr>
          <w:ilvl w:val="1"/>
          <w:numId w:val="11"/>
        </w:numPr>
        <w:spacing w:after="0" w:line="240" w:lineRule="auto"/>
      </w:pPr>
      <w:r w:rsidRPr="00526C29">
        <w:t>H</w:t>
      </w:r>
      <w:r w:rsidR="00812FB9" w:rsidRPr="00526C29">
        <w:t>ave all charting revie</w:t>
      </w:r>
      <w:r w:rsidRPr="00526C29">
        <w:t>wed and signed by DEU Preceptor</w:t>
      </w:r>
    </w:p>
    <w:p w14:paraId="64793AF6" w14:textId="77777777" w:rsidR="00734757" w:rsidRPr="00526C29" w:rsidRDefault="00734757" w:rsidP="00973EED">
      <w:pPr>
        <w:pStyle w:val="ListParagraph"/>
        <w:numPr>
          <w:ilvl w:val="1"/>
          <w:numId w:val="11"/>
        </w:numPr>
        <w:spacing w:after="0" w:line="240" w:lineRule="auto"/>
      </w:pPr>
      <w:r w:rsidRPr="00526C29">
        <w:t>Provide SBAR report to staff nurse at end of shift</w:t>
      </w:r>
    </w:p>
    <w:p w14:paraId="19D7D473" w14:textId="77777777" w:rsidR="00E37529" w:rsidRPr="00526C29" w:rsidRDefault="00004D35" w:rsidP="00973EED">
      <w:pPr>
        <w:pStyle w:val="ListParagraph"/>
        <w:numPr>
          <w:ilvl w:val="0"/>
          <w:numId w:val="11"/>
        </w:numPr>
        <w:spacing w:after="0" w:line="240" w:lineRule="auto"/>
      </w:pPr>
      <w:r w:rsidRPr="00526C29">
        <w:t>Complete an anonymous online survey, a</w:t>
      </w:r>
      <w:r w:rsidR="00E37529" w:rsidRPr="00526C29">
        <w:t>fter the last day of the DEU clinical rotation</w:t>
      </w:r>
      <w:r w:rsidRPr="00526C29">
        <w:t>.</w:t>
      </w:r>
    </w:p>
    <w:p w14:paraId="07FDF488" w14:textId="1D400561" w:rsidR="00E37529" w:rsidRPr="00526C29" w:rsidRDefault="00E37529" w:rsidP="00E37529">
      <w:pPr>
        <w:spacing w:after="0" w:line="240" w:lineRule="auto"/>
        <w:rPr>
          <w:b/>
          <w:u w:val="single"/>
        </w:rPr>
      </w:pPr>
    </w:p>
    <w:p w14:paraId="349AB416" w14:textId="77777777" w:rsidR="00CB7EB3" w:rsidRPr="00526C29" w:rsidRDefault="0065367B" w:rsidP="00E37529">
      <w:pPr>
        <w:spacing w:after="0" w:line="240" w:lineRule="auto"/>
        <w:rPr>
          <w:b/>
        </w:rPr>
      </w:pPr>
      <w:r w:rsidRPr="00526C29">
        <w:rPr>
          <w:b/>
          <w:u w:val="single"/>
        </w:rPr>
        <w:t xml:space="preserve">The </w:t>
      </w:r>
      <w:r w:rsidR="00666B12" w:rsidRPr="00526C29">
        <w:rPr>
          <w:b/>
          <w:u w:val="single"/>
        </w:rPr>
        <w:t xml:space="preserve">DEU </w:t>
      </w:r>
      <w:r w:rsidR="00CB7EB3" w:rsidRPr="00526C29">
        <w:rPr>
          <w:b/>
          <w:u w:val="single"/>
        </w:rPr>
        <w:t xml:space="preserve">Preceptor </w:t>
      </w:r>
      <w:r w:rsidR="00681683" w:rsidRPr="00526C29">
        <w:rPr>
          <w:b/>
          <w:u w:val="single"/>
        </w:rPr>
        <w:t>w</w:t>
      </w:r>
      <w:r w:rsidRPr="00526C29">
        <w:rPr>
          <w:b/>
          <w:u w:val="single"/>
        </w:rPr>
        <w:t>ill</w:t>
      </w:r>
      <w:r w:rsidR="00793431" w:rsidRPr="00526C29">
        <w:rPr>
          <w:b/>
          <w:u w:val="single"/>
        </w:rPr>
        <w:t>:</w:t>
      </w:r>
    </w:p>
    <w:p w14:paraId="2DFB900D" w14:textId="77777777" w:rsidR="00793431" w:rsidRPr="00526C29" w:rsidRDefault="0065367B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C</w:t>
      </w:r>
      <w:r w:rsidR="00793431" w:rsidRPr="00526C29">
        <w:t>ollaborate with student to determine appropriate assignment of patient(s).</w:t>
      </w:r>
    </w:p>
    <w:p w14:paraId="26D21752" w14:textId="77777777" w:rsidR="00CB7EB3" w:rsidRPr="00526C29" w:rsidRDefault="0065367B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F</w:t>
      </w:r>
      <w:r w:rsidR="00CB7EB3" w:rsidRPr="00526C29">
        <w:t xml:space="preserve">acilitate student’s achievement of </w:t>
      </w:r>
      <w:r w:rsidR="00666B12" w:rsidRPr="00526C29">
        <w:t>shift goal(s)</w:t>
      </w:r>
      <w:r w:rsidR="00CB7EB3" w:rsidRPr="00526C29">
        <w:t xml:space="preserve">. </w:t>
      </w:r>
    </w:p>
    <w:p w14:paraId="64D55B09" w14:textId="77777777" w:rsidR="00CB7EB3" w:rsidRPr="00526C29" w:rsidRDefault="0065367B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M</w:t>
      </w:r>
      <w:r w:rsidR="00E24B11" w:rsidRPr="00526C29">
        <w:t>odel</w:t>
      </w:r>
      <w:r w:rsidR="00CB7EB3" w:rsidRPr="00526C29">
        <w:t xml:space="preserve"> professional nursing role by demonstrating clinical competency and best practices in care, therapeutic communication and leadership skills.</w:t>
      </w:r>
    </w:p>
    <w:p w14:paraId="68125596" w14:textId="77777777" w:rsidR="00CB7EB3" w:rsidRPr="00526C29" w:rsidRDefault="0065367B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A</w:t>
      </w:r>
      <w:r w:rsidR="00E24B11" w:rsidRPr="00526C29">
        <w:t>ssist in providing</w:t>
      </w:r>
      <w:r w:rsidR="00CB7EB3" w:rsidRPr="00526C29">
        <w:t xml:space="preserve"> opportunities for skill development including technical, assessment and communication skills with members of the health care team.</w:t>
      </w:r>
    </w:p>
    <w:p w14:paraId="226A5C39" w14:textId="77777777" w:rsidR="001E2E5B" w:rsidRPr="00526C29" w:rsidRDefault="0065367B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S</w:t>
      </w:r>
      <w:r w:rsidR="00CB7EB3" w:rsidRPr="00526C29">
        <w:t>upervise</w:t>
      </w:r>
      <w:r w:rsidR="00E24B11" w:rsidRPr="00526C29">
        <w:t xml:space="preserve"> student’s</w:t>
      </w:r>
      <w:r w:rsidR="00CB7EB3" w:rsidRPr="00526C29">
        <w:t xml:space="preserve"> patient care</w:t>
      </w:r>
      <w:r w:rsidR="001E2E5B" w:rsidRPr="00526C29">
        <w:t>.</w:t>
      </w:r>
      <w:r w:rsidR="00CB7EB3" w:rsidRPr="00526C29">
        <w:t xml:space="preserve"> </w:t>
      </w:r>
    </w:p>
    <w:p w14:paraId="6560AC6E" w14:textId="77777777" w:rsidR="001E2E5B" w:rsidRPr="00526C29" w:rsidRDefault="0065367B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R</w:t>
      </w:r>
      <w:r w:rsidR="001E2E5B" w:rsidRPr="00526C29">
        <w:t>eview and co-sign student documentation as necessary</w:t>
      </w:r>
      <w:r w:rsidR="00756A6A" w:rsidRPr="00526C29">
        <w:t>.</w:t>
      </w:r>
    </w:p>
    <w:p w14:paraId="48C3DADE" w14:textId="77777777" w:rsidR="00CB7EB3" w:rsidRPr="00526C29" w:rsidRDefault="0065367B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D</w:t>
      </w:r>
      <w:r w:rsidR="00CB7EB3" w:rsidRPr="00526C29">
        <w:t>irectly supervise</w:t>
      </w:r>
      <w:r w:rsidR="00E24B11" w:rsidRPr="00526C29">
        <w:t xml:space="preserve"> </w:t>
      </w:r>
      <w:r w:rsidR="00E24B11" w:rsidRPr="00526C29">
        <w:rPr>
          <w:b/>
        </w:rPr>
        <w:t>all</w:t>
      </w:r>
      <w:r w:rsidR="00CB7EB3" w:rsidRPr="00526C29">
        <w:t xml:space="preserve"> medication administration, IVs</w:t>
      </w:r>
      <w:r w:rsidR="00E24B11" w:rsidRPr="00526C29">
        <w:t xml:space="preserve"> (including IV pump operation)</w:t>
      </w:r>
      <w:r w:rsidR="00CB7EB3" w:rsidRPr="00526C29">
        <w:t xml:space="preserve"> and technical skills.</w:t>
      </w:r>
    </w:p>
    <w:p w14:paraId="1CB04780" w14:textId="77777777" w:rsidR="00CB7EB3" w:rsidRPr="00526C29" w:rsidRDefault="0065367B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M</w:t>
      </w:r>
      <w:r w:rsidR="00CB7EB3" w:rsidRPr="00526C29">
        <w:t xml:space="preserve">entor the student in critical thinking skills and </w:t>
      </w:r>
      <w:proofErr w:type="gramStart"/>
      <w:r w:rsidR="00CB7EB3" w:rsidRPr="00526C29">
        <w:t>decision making</w:t>
      </w:r>
      <w:proofErr w:type="gramEnd"/>
      <w:r w:rsidR="00CB7EB3" w:rsidRPr="00526C29">
        <w:t xml:space="preserve"> abilities by questioning their priorities, concerns and thinking about what may be going on with their </w:t>
      </w:r>
      <w:r w:rsidR="00E24B11" w:rsidRPr="00526C29">
        <w:t>patien</w:t>
      </w:r>
      <w:r w:rsidR="00CB7EB3" w:rsidRPr="00526C29">
        <w:t xml:space="preserve">t. </w:t>
      </w:r>
    </w:p>
    <w:p w14:paraId="31B3AC9A" w14:textId="77777777" w:rsidR="00E24B11" w:rsidRPr="00526C29" w:rsidRDefault="0065367B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C</w:t>
      </w:r>
      <w:r w:rsidR="00E24B11" w:rsidRPr="00526C29">
        <w:t>ollaborate</w:t>
      </w:r>
      <w:r w:rsidR="00CB7EB3" w:rsidRPr="00526C29">
        <w:t xml:space="preserve"> with the student throughout the </w:t>
      </w:r>
      <w:r w:rsidR="00E24B11" w:rsidRPr="00526C29">
        <w:t>shift</w:t>
      </w:r>
      <w:r w:rsidR="00CB7EB3" w:rsidRPr="00526C29">
        <w:t xml:space="preserve"> and through the </w:t>
      </w:r>
      <w:r w:rsidR="00E24B11" w:rsidRPr="00526C29">
        <w:t>clinical</w:t>
      </w:r>
      <w:r w:rsidR="00CB7EB3" w:rsidRPr="00526C29">
        <w:t xml:space="preserve"> experience, making use of teachable moments</w:t>
      </w:r>
      <w:r w:rsidR="00E24B11" w:rsidRPr="00526C29">
        <w:t>.</w:t>
      </w:r>
    </w:p>
    <w:p w14:paraId="54F16523" w14:textId="77777777" w:rsidR="00CB7EB3" w:rsidRPr="00526C29" w:rsidRDefault="0065367B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P</w:t>
      </w:r>
      <w:r w:rsidR="00CB7EB3" w:rsidRPr="00526C29">
        <w:t>rovide feedback to the s</w:t>
      </w:r>
      <w:r w:rsidR="00E24B11" w:rsidRPr="00526C29">
        <w:t xml:space="preserve">tudent throughout the shift and through completion of Shift Summary form (in collaboration with student). </w:t>
      </w:r>
    </w:p>
    <w:p w14:paraId="4BC1DDB6" w14:textId="77777777" w:rsidR="00CB7EB3" w:rsidRPr="00526C29" w:rsidRDefault="0065367B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C</w:t>
      </w:r>
      <w:r w:rsidR="00CB7EB3" w:rsidRPr="00526C29">
        <w:t xml:space="preserve">ontact </w:t>
      </w:r>
      <w:r w:rsidR="00E24B11" w:rsidRPr="00526C29">
        <w:t>assigned</w:t>
      </w:r>
      <w:r w:rsidR="00CB7EB3" w:rsidRPr="00526C29">
        <w:t xml:space="preserve"> clinical faculty regarding any concerns/questions about student performance.</w:t>
      </w:r>
    </w:p>
    <w:p w14:paraId="67635B78" w14:textId="77777777" w:rsidR="00C31669" w:rsidRPr="00526C29" w:rsidRDefault="00E37529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C</w:t>
      </w:r>
      <w:r w:rsidR="00C31669" w:rsidRPr="00526C29">
        <w:t>ollaborate with clinical faculty regarding students’ performance and progression.</w:t>
      </w:r>
    </w:p>
    <w:p w14:paraId="69B8E7F4" w14:textId="77777777" w:rsidR="00E37529" w:rsidRPr="00526C29" w:rsidRDefault="00E37529" w:rsidP="00D35821">
      <w:pPr>
        <w:pStyle w:val="ListParagraph"/>
        <w:numPr>
          <w:ilvl w:val="0"/>
          <w:numId w:val="5"/>
        </w:numPr>
        <w:spacing w:after="0" w:line="240" w:lineRule="auto"/>
      </w:pPr>
      <w:r w:rsidRPr="00526C29">
        <w:t>Provide SBAR to student who may start shift later than nurse (</w:t>
      </w:r>
      <w:proofErr w:type="gramStart"/>
      <w:r w:rsidRPr="00526C29">
        <w:t>12 hour</w:t>
      </w:r>
      <w:proofErr w:type="gramEnd"/>
      <w:r w:rsidRPr="00526C29">
        <w:t xml:space="preserve"> shift and student 8 hour shift)</w:t>
      </w:r>
    </w:p>
    <w:p w14:paraId="75A761EA" w14:textId="77777777" w:rsidR="00CB7EB3" w:rsidRPr="00526C29" w:rsidRDefault="00CB7EB3" w:rsidP="00E37529">
      <w:pPr>
        <w:spacing w:after="0" w:line="240" w:lineRule="auto"/>
        <w:rPr>
          <w:u w:val="single"/>
        </w:rPr>
      </w:pPr>
    </w:p>
    <w:p w14:paraId="31644BE3" w14:textId="4143BE4E" w:rsidR="00CB7EB3" w:rsidRPr="00526C29" w:rsidRDefault="0065367B" w:rsidP="00E37529">
      <w:pPr>
        <w:spacing w:after="0" w:line="240" w:lineRule="auto"/>
        <w:rPr>
          <w:b/>
          <w:u w:val="single"/>
        </w:rPr>
      </w:pPr>
      <w:r w:rsidRPr="00526C29">
        <w:rPr>
          <w:b/>
          <w:u w:val="single"/>
        </w:rPr>
        <w:t xml:space="preserve">The </w:t>
      </w:r>
      <w:r w:rsidR="00CD6394" w:rsidRPr="00526C29">
        <w:rPr>
          <w:b/>
          <w:u w:val="single"/>
        </w:rPr>
        <w:t xml:space="preserve">DEU </w:t>
      </w:r>
      <w:r w:rsidR="00666B12" w:rsidRPr="00526C29">
        <w:rPr>
          <w:b/>
          <w:u w:val="single"/>
        </w:rPr>
        <w:t xml:space="preserve">Clinical </w:t>
      </w:r>
      <w:r w:rsidR="00CB7EB3" w:rsidRPr="00526C29">
        <w:rPr>
          <w:b/>
          <w:u w:val="single"/>
        </w:rPr>
        <w:t>Faculty</w:t>
      </w:r>
      <w:r w:rsidR="00666B12" w:rsidRPr="00526C29">
        <w:rPr>
          <w:b/>
          <w:u w:val="single"/>
        </w:rPr>
        <w:t xml:space="preserve"> Coordinator</w:t>
      </w:r>
      <w:r w:rsidR="00DB6396" w:rsidRPr="00526C29">
        <w:rPr>
          <w:b/>
          <w:u w:val="single"/>
        </w:rPr>
        <w:t>:</w:t>
      </w:r>
    </w:p>
    <w:p w14:paraId="6FC0234C" w14:textId="77777777" w:rsidR="00573831" w:rsidRPr="00526C29" w:rsidRDefault="00573831" w:rsidP="00E37529">
      <w:pPr>
        <w:spacing w:after="0" w:line="240" w:lineRule="auto"/>
        <w:rPr>
          <w:u w:val="single"/>
        </w:rPr>
      </w:pPr>
    </w:p>
    <w:p w14:paraId="391700AA" w14:textId="77777777" w:rsidR="00085716" w:rsidRPr="00526C29" w:rsidRDefault="00085716" w:rsidP="00E37529">
      <w:pPr>
        <w:spacing w:after="0" w:line="240" w:lineRule="auto"/>
        <w:rPr>
          <w:u w:val="single"/>
        </w:rPr>
      </w:pPr>
      <w:r w:rsidRPr="00526C29">
        <w:rPr>
          <w:u w:val="single"/>
        </w:rPr>
        <w:t>Engage in DEU collaboration:</w:t>
      </w:r>
    </w:p>
    <w:p w14:paraId="42813C85" w14:textId="0B73E8D7" w:rsidR="00085716" w:rsidRPr="00526C29" w:rsidRDefault="00085716" w:rsidP="00D35821">
      <w:pPr>
        <w:pStyle w:val="ListParagraph"/>
        <w:numPr>
          <w:ilvl w:val="0"/>
          <w:numId w:val="6"/>
        </w:numPr>
        <w:spacing w:after="0" w:line="240" w:lineRule="auto"/>
      </w:pPr>
      <w:r w:rsidRPr="00526C29">
        <w:t>Faculty</w:t>
      </w:r>
      <w:r w:rsidR="00C62B5C" w:rsidRPr="00526C29">
        <w:t xml:space="preserve">, who are teaching in the DEU model, </w:t>
      </w:r>
      <w:r w:rsidRPr="00526C29">
        <w:t xml:space="preserve">are </w:t>
      </w:r>
      <w:r w:rsidR="00C62B5C" w:rsidRPr="00526C29">
        <w:t>active participants/</w:t>
      </w:r>
      <w:r w:rsidRPr="00526C29">
        <w:t>members of the DEU subcommittee coordinated through the Consortium.</w:t>
      </w:r>
    </w:p>
    <w:p w14:paraId="3B9ABF9A" w14:textId="748E6D44" w:rsidR="006D0B2F" w:rsidRPr="00526C29" w:rsidRDefault="006D0B2F" w:rsidP="00D35821">
      <w:pPr>
        <w:pStyle w:val="ListParagraph"/>
        <w:numPr>
          <w:ilvl w:val="0"/>
          <w:numId w:val="6"/>
        </w:numPr>
        <w:spacing w:after="0" w:line="240" w:lineRule="auto"/>
      </w:pPr>
      <w:r w:rsidRPr="00526C29">
        <w:t>Collaboratively provide DEU preceptor training for preceptors prior to start of clinical experience (currently held in August).</w:t>
      </w:r>
    </w:p>
    <w:p w14:paraId="72FB8E15" w14:textId="40E56684" w:rsidR="00085716" w:rsidRPr="00526C29" w:rsidRDefault="00085716" w:rsidP="00D35821">
      <w:pPr>
        <w:pStyle w:val="ListParagraph"/>
        <w:numPr>
          <w:ilvl w:val="1"/>
          <w:numId w:val="6"/>
        </w:numPr>
        <w:spacing w:after="0" w:line="240" w:lineRule="auto"/>
      </w:pPr>
      <w:r w:rsidRPr="00526C29">
        <w:t xml:space="preserve">New faculty will attend the joint DEU preceptor training.  </w:t>
      </w:r>
    </w:p>
    <w:p w14:paraId="3786BEAE" w14:textId="4B99B77E" w:rsidR="00085716" w:rsidRPr="00526C29" w:rsidRDefault="00085716" w:rsidP="00D35821">
      <w:pPr>
        <w:pStyle w:val="ListParagraph"/>
        <w:numPr>
          <w:ilvl w:val="1"/>
          <w:numId w:val="6"/>
        </w:numPr>
        <w:spacing w:after="0" w:line="240" w:lineRule="auto"/>
      </w:pPr>
      <w:r w:rsidRPr="00526C29">
        <w:t>Experienced faculty will participa</w:t>
      </w:r>
      <w:r w:rsidR="00412D66" w:rsidRPr="00526C29">
        <w:t>te in the DEU preceptor training</w:t>
      </w:r>
      <w:r w:rsidRPr="00526C29">
        <w:t xml:space="preserve">. </w:t>
      </w:r>
    </w:p>
    <w:p w14:paraId="474DE736" w14:textId="3ABB44CD" w:rsidR="00E16980" w:rsidRPr="00526C29" w:rsidRDefault="00E16980" w:rsidP="00D35821">
      <w:pPr>
        <w:pStyle w:val="ListParagraph"/>
        <w:numPr>
          <w:ilvl w:val="0"/>
          <w:numId w:val="6"/>
        </w:numPr>
        <w:spacing w:after="0" w:line="240" w:lineRule="auto"/>
      </w:pPr>
      <w:r w:rsidRPr="00526C29">
        <w:t>Annually review model’s effectiveness.</w:t>
      </w:r>
      <w:r w:rsidR="00412D66" w:rsidRPr="00526C29">
        <w:t xml:space="preserve"> </w:t>
      </w:r>
      <w:r w:rsidR="0096754D" w:rsidRPr="00526C29">
        <w:t>(Formal</w:t>
      </w:r>
      <w:r w:rsidR="00455AE7" w:rsidRPr="00526C29">
        <w:t xml:space="preserve"> – surveys, i</w:t>
      </w:r>
      <w:r w:rsidR="0096754D" w:rsidRPr="00526C29">
        <w:t>nformal</w:t>
      </w:r>
      <w:r w:rsidR="00455AE7" w:rsidRPr="00526C29">
        <w:t xml:space="preserve"> - discussion</w:t>
      </w:r>
      <w:r w:rsidR="0096754D" w:rsidRPr="00526C29">
        <w:t>)</w:t>
      </w:r>
    </w:p>
    <w:p w14:paraId="008D716F" w14:textId="77777777" w:rsidR="007D17A5" w:rsidRPr="00526C29" w:rsidRDefault="007D17A5" w:rsidP="00E37529">
      <w:pPr>
        <w:spacing w:after="0" w:line="240" w:lineRule="auto"/>
        <w:rPr>
          <w:u w:val="single"/>
        </w:rPr>
      </w:pPr>
    </w:p>
    <w:p w14:paraId="0732A2D2" w14:textId="5B9F1249" w:rsidR="00085716" w:rsidRPr="00526C29" w:rsidRDefault="00455AE7" w:rsidP="00E37529">
      <w:pPr>
        <w:spacing w:after="0" w:line="240" w:lineRule="auto"/>
        <w:rPr>
          <w:u w:val="single"/>
        </w:rPr>
      </w:pPr>
      <w:r w:rsidRPr="00526C29">
        <w:rPr>
          <w:u w:val="single"/>
        </w:rPr>
        <w:t>S</w:t>
      </w:r>
      <w:r w:rsidR="00186264" w:rsidRPr="00526C29">
        <w:rPr>
          <w:u w:val="single"/>
        </w:rPr>
        <w:t>tudent</w:t>
      </w:r>
      <w:r w:rsidRPr="00526C29">
        <w:rPr>
          <w:u w:val="single"/>
        </w:rPr>
        <w:t xml:space="preserve"> orientation</w:t>
      </w:r>
      <w:r w:rsidR="00085716" w:rsidRPr="00526C29">
        <w:rPr>
          <w:u w:val="single"/>
        </w:rPr>
        <w:t>:</w:t>
      </w:r>
    </w:p>
    <w:p w14:paraId="3C9D0B03" w14:textId="42A0F5D9" w:rsidR="00E37529" w:rsidRPr="00526C29" w:rsidRDefault="00E37529" w:rsidP="00D35821">
      <w:pPr>
        <w:pStyle w:val="ListParagraph"/>
        <w:numPr>
          <w:ilvl w:val="0"/>
          <w:numId w:val="7"/>
        </w:numPr>
        <w:spacing w:after="0" w:line="240" w:lineRule="auto"/>
      </w:pPr>
      <w:r w:rsidRPr="00526C29">
        <w:t xml:space="preserve">Provide DEU clinical model orientation for students prior to start of clinical </w:t>
      </w:r>
      <w:r w:rsidR="00412D66" w:rsidRPr="00526C29">
        <w:t>rotation</w:t>
      </w:r>
      <w:r w:rsidRPr="00526C29">
        <w:t>.</w:t>
      </w:r>
    </w:p>
    <w:p w14:paraId="22DCBC1D" w14:textId="72DD764C" w:rsidR="00DB6396" w:rsidRPr="00526C29" w:rsidRDefault="0065367B" w:rsidP="00D35821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 w:rsidRPr="00526C29">
        <w:t>G</w:t>
      </w:r>
      <w:r w:rsidR="00DB6396" w:rsidRPr="00526C29">
        <w:t xml:space="preserve">uide student in completing </w:t>
      </w:r>
      <w:r w:rsidR="00EA4A5F" w:rsidRPr="00526C29">
        <w:t>appropriate onboarding/</w:t>
      </w:r>
      <w:r w:rsidR="00DB6396" w:rsidRPr="00526C29">
        <w:t>orientation material</w:t>
      </w:r>
      <w:r w:rsidR="00412D66" w:rsidRPr="00526C29">
        <w:t xml:space="preserve">s, including EHR and medication </w:t>
      </w:r>
      <w:r w:rsidR="00DB6396" w:rsidRPr="00526C29">
        <w:t>administration, prior to start of clinical</w:t>
      </w:r>
      <w:r w:rsidR="00462AD9" w:rsidRPr="00526C29">
        <w:t>.</w:t>
      </w:r>
    </w:p>
    <w:p w14:paraId="092966B3" w14:textId="556AE9D8" w:rsidR="00CB7EB3" w:rsidRPr="00526C29" w:rsidRDefault="0065367B" w:rsidP="00D35821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 w:rsidRPr="00526C29">
        <w:lastRenderedPageBreak/>
        <w:t>I</w:t>
      </w:r>
      <w:r w:rsidR="00462AD9" w:rsidRPr="00526C29">
        <w:t xml:space="preserve">n collaboration with unit staff, </w:t>
      </w:r>
      <w:r w:rsidR="00DB6396" w:rsidRPr="00526C29">
        <w:t>provide orientation to unit,</w:t>
      </w:r>
      <w:r w:rsidR="00462AD9" w:rsidRPr="00526C29">
        <w:t xml:space="preserve"> including unit routine, </w:t>
      </w:r>
      <w:r w:rsidR="00455AE7" w:rsidRPr="00526C29">
        <w:t>review common medical diagnoses, medication</w:t>
      </w:r>
      <w:r w:rsidR="006D0B2F" w:rsidRPr="00526C29">
        <w:t>s</w:t>
      </w:r>
      <w:r w:rsidR="00455AE7" w:rsidRPr="00526C29">
        <w:t>, general equipment and any specialty equipment associated with units</w:t>
      </w:r>
      <w:r w:rsidR="00CB7EB3" w:rsidRPr="00526C29">
        <w:t>.</w:t>
      </w:r>
    </w:p>
    <w:p w14:paraId="1455A36B" w14:textId="77777777" w:rsidR="00085716" w:rsidRPr="00526C29" w:rsidRDefault="00085716" w:rsidP="00E37529">
      <w:pPr>
        <w:spacing w:after="0" w:line="240" w:lineRule="auto"/>
        <w:ind w:left="720"/>
        <w:rPr>
          <w:u w:val="single"/>
        </w:rPr>
      </w:pPr>
    </w:p>
    <w:p w14:paraId="346AF0CD" w14:textId="08BC44F5" w:rsidR="00085716" w:rsidRPr="00526C29" w:rsidRDefault="00085716" w:rsidP="00E37529">
      <w:pPr>
        <w:spacing w:after="0" w:line="240" w:lineRule="auto"/>
        <w:rPr>
          <w:u w:val="single"/>
        </w:rPr>
      </w:pPr>
      <w:r w:rsidRPr="00526C29">
        <w:rPr>
          <w:u w:val="single"/>
        </w:rPr>
        <w:t xml:space="preserve">During </w:t>
      </w:r>
      <w:r w:rsidR="00741450" w:rsidRPr="00526C29">
        <w:rPr>
          <w:u w:val="single"/>
        </w:rPr>
        <w:t xml:space="preserve">DEU </w:t>
      </w:r>
      <w:r w:rsidR="00417FD0" w:rsidRPr="00526C29">
        <w:rPr>
          <w:u w:val="single"/>
        </w:rPr>
        <w:t>cl</w:t>
      </w:r>
      <w:r w:rsidRPr="00526C29">
        <w:rPr>
          <w:u w:val="single"/>
        </w:rPr>
        <w:t>inical</w:t>
      </w:r>
      <w:r w:rsidR="00417FD0" w:rsidRPr="00526C29">
        <w:rPr>
          <w:u w:val="single"/>
        </w:rPr>
        <w:t xml:space="preserve"> rotation</w:t>
      </w:r>
      <w:r w:rsidR="00741450" w:rsidRPr="00526C29">
        <w:rPr>
          <w:u w:val="single"/>
        </w:rPr>
        <w:t xml:space="preserve">: </w:t>
      </w:r>
    </w:p>
    <w:p w14:paraId="05A4B368" w14:textId="1EC14921" w:rsidR="00E16980" w:rsidRPr="00526C29" w:rsidRDefault="008B3008" w:rsidP="00D35821">
      <w:pPr>
        <w:pStyle w:val="ListParagraph"/>
        <w:numPr>
          <w:ilvl w:val="0"/>
          <w:numId w:val="8"/>
        </w:numPr>
        <w:spacing w:after="0" w:line="240" w:lineRule="auto"/>
      </w:pPr>
      <w:r w:rsidRPr="00526C29">
        <w:t>Meet</w:t>
      </w:r>
      <w:r w:rsidR="00085716" w:rsidRPr="00526C29">
        <w:t xml:space="preserve"> the student(s) on the unit for the first clinical day of the student</w:t>
      </w:r>
      <w:r w:rsidR="00E16980" w:rsidRPr="00526C29">
        <w:t>(s).  Does not need to stay the entire shift, however, it is at the discretion of the faculty.</w:t>
      </w:r>
      <w:r w:rsidR="00B10329" w:rsidRPr="00526C29">
        <w:t xml:space="preserve"> </w:t>
      </w:r>
    </w:p>
    <w:p w14:paraId="1A834279" w14:textId="7DB621A6" w:rsidR="00CB7EB3" w:rsidRPr="00526C29" w:rsidRDefault="0065367B" w:rsidP="00D35821">
      <w:pPr>
        <w:pStyle w:val="ListParagraph"/>
        <w:numPr>
          <w:ilvl w:val="0"/>
          <w:numId w:val="8"/>
        </w:numPr>
        <w:spacing w:after="0" w:line="240" w:lineRule="auto"/>
      </w:pPr>
      <w:r w:rsidRPr="00526C29">
        <w:t>C</w:t>
      </w:r>
      <w:r w:rsidR="00DB6396" w:rsidRPr="00526C29">
        <w:t>ollaborate w</w:t>
      </w:r>
      <w:r w:rsidR="00CB7EB3" w:rsidRPr="00526C29">
        <w:t>ith student</w:t>
      </w:r>
      <w:r w:rsidR="006D0B2F" w:rsidRPr="00526C29">
        <w:t>(s)</w:t>
      </w:r>
      <w:r w:rsidR="00CB7EB3" w:rsidRPr="00526C29">
        <w:t xml:space="preserve"> to develop clear student</w:t>
      </w:r>
      <w:r w:rsidR="00F53FCE" w:rsidRPr="00526C29">
        <w:t xml:space="preserve"> goal</w:t>
      </w:r>
      <w:r w:rsidR="00666B12" w:rsidRPr="00526C29">
        <w:t>(s)</w:t>
      </w:r>
      <w:r w:rsidR="00D92D53" w:rsidRPr="00526C29">
        <w:t xml:space="preserve"> using the shift summary tool </w:t>
      </w:r>
      <w:r w:rsidR="00CB7EB3" w:rsidRPr="00526C29">
        <w:t>to guide the experience.</w:t>
      </w:r>
      <w:r w:rsidR="00B10329" w:rsidRPr="00526C29">
        <w:t xml:space="preserve"> </w:t>
      </w:r>
    </w:p>
    <w:p w14:paraId="3899DD72" w14:textId="05CB61D6" w:rsidR="002F4974" w:rsidRPr="00526C29" w:rsidRDefault="002F4974" w:rsidP="00D35821">
      <w:pPr>
        <w:pStyle w:val="ListParagraph"/>
        <w:numPr>
          <w:ilvl w:val="0"/>
          <w:numId w:val="8"/>
        </w:numPr>
        <w:spacing w:after="0" w:line="240" w:lineRule="auto"/>
      </w:pPr>
      <w:r w:rsidRPr="00526C29">
        <w:t>Perform site</w:t>
      </w:r>
      <w:r w:rsidR="007811C0" w:rsidRPr="00526C29">
        <w:t>/</w:t>
      </w:r>
      <w:r w:rsidR="00245289" w:rsidRPr="00526C29">
        <w:t xml:space="preserve">DEU </w:t>
      </w:r>
      <w:r w:rsidR="007811C0" w:rsidRPr="00526C29">
        <w:t>preceptor</w:t>
      </w:r>
      <w:r w:rsidRPr="00526C29">
        <w:t xml:space="preserve"> visits on </w:t>
      </w:r>
      <w:proofErr w:type="gramStart"/>
      <w:r w:rsidRPr="00526C29">
        <w:t>the majority of</w:t>
      </w:r>
      <w:proofErr w:type="gramEnd"/>
      <w:r w:rsidRPr="00526C29">
        <w:t xml:space="preserve"> student shifts.  </w:t>
      </w:r>
    </w:p>
    <w:p w14:paraId="01D12ED1" w14:textId="3366E2F4" w:rsidR="00734757" w:rsidRPr="00526C29" w:rsidRDefault="00455AE7" w:rsidP="00D35821">
      <w:pPr>
        <w:pStyle w:val="ListParagraph"/>
        <w:numPr>
          <w:ilvl w:val="0"/>
          <w:numId w:val="8"/>
        </w:numPr>
        <w:spacing w:after="0" w:line="240" w:lineRule="auto"/>
      </w:pPr>
      <w:r w:rsidRPr="00526C29">
        <w:t>If appropriate</w:t>
      </w:r>
      <w:r w:rsidR="006D0B2F" w:rsidRPr="00526C29">
        <w:t xml:space="preserve"> while on site visit</w:t>
      </w:r>
      <w:r w:rsidRPr="00526C29">
        <w:t>, a</w:t>
      </w:r>
      <w:r w:rsidR="00462AD9" w:rsidRPr="00526C29">
        <w:t xml:space="preserve">ssist student with patient care, </w:t>
      </w:r>
      <w:r w:rsidR="001F7C74" w:rsidRPr="00526C29">
        <w:t xml:space="preserve">assessments, </w:t>
      </w:r>
      <w:r w:rsidR="00462AD9" w:rsidRPr="00526C29">
        <w:t xml:space="preserve">medication administration, </w:t>
      </w:r>
      <w:r w:rsidR="001F7C74" w:rsidRPr="00526C29">
        <w:t>etc.</w:t>
      </w:r>
      <w:r w:rsidR="00F53FCE" w:rsidRPr="00526C29">
        <w:t>,</w:t>
      </w:r>
      <w:r w:rsidR="001F7C74" w:rsidRPr="00526C29">
        <w:t xml:space="preserve"> </w:t>
      </w:r>
      <w:r w:rsidR="00F53FCE" w:rsidRPr="00526C29">
        <w:t>in collaboration with the DEU preceptor</w:t>
      </w:r>
      <w:r w:rsidR="008B3008" w:rsidRPr="00526C29">
        <w:t>.</w:t>
      </w:r>
      <w:r w:rsidR="001F7C74" w:rsidRPr="00526C29">
        <w:t xml:space="preserve"> </w:t>
      </w:r>
      <w:r w:rsidR="00AD2034" w:rsidRPr="00526C29">
        <w:t xml:space="preserve"> </w:t>
      </w:r>
    </w:p>
    <w:p w14:paraId="307896B0" w14:textId="39AE1437" w:rsidR="00CB7EB3" w:rsidRPr="00526C29" w:rsidRDefault="00D92D53" w:rsidP="00D35821">
      <w:pPr>
        <w:pStyle w:val="ListParagraph"/>
        <w:numPr>
          <w:ilvl w:val="0"/>
          <w:numId w:val="8"/>
        </w:numPr>
        <w:spacing w:after="0" w:line="240" w:lineRule="auto"/>
        <w:rPr>
          <w:strike/>
          <w:u w:val="single"/>
        </w:rPr>
      </w:pPr>
      <w:r w:rsidRPr="00526C29">
        <w:t>If not physically present, r</w:t>
      </w:r>
      <w:r w:rsidR="002F4974" w:rsidRPr="00526C29">
        <w:t>emain available via technology</w:t>
      </w:r>
      <w:r w:rsidRPr="00526C29">
        <w:t xml:space="preserve"> (via pager, phone or e-mail)</w:t>
      </w:r>
      <w:r w:rsidR="002F4974" w:rsidRPr="00526C29">
        <w:t xml:space="preserve"> at times when students are present on the patient care unit.</w:t>
      </w:r>
      <w:r w:rsidR="00333010" w:rsidRPr="00526C29">
        <w:t xml:space="preserve"> </w:t>
      </w:r>
    </w:p>
    <w:p w14:paraId="1D39BA54" w14:textId="2C4BD101" w:rsidR="00CB7EB3" w:rsidRPr="00526C29" w:rsidRDefault="0065367B" w:rsidP="00D35821">
      <w:pPr>
        <w:pStyle w:val="ListParagraph"/>
        <w:numPr>
          <w:ilvl w:val="0"/>
          <w:numId w:val="8"/>
        </w:numPr>
        <w:spacing w:after="0" w:line="240" w:lineRule="auto"/>
      </w:pPr>
      <w:r w:rsidRPr="00526C29">
        <w:t>E</w:t>
      </w:r>
      <w:r w:rsidR="00CB7EB3" w:rsidRPr="00526C29">
        <w:t>valuate student’s performance in collaboration with preceptor and student</w:t>
      </w:r>
      <w:r w:rsidR="00417FD0" w:rsidRPr="00526C29">
        <w:t xml:space="preserve"> </w:t>
      </w:r>
      <w:r w:rsidR="00741450" w:rsidRPr="00526C29">
        <w:t xml:space="preserve">using </w:t>
      </w:r>
      <w:r w:rsidR="00D92D53" w:rsidRPr="00526C29">
        <w:t xml:space="preserve">respective </w:t>
      </w:r>
      <w:r w:rsidR="00251C1C" w:rsidRPr="00526C29">
        <w:t>a</w:t>
      </w:r>
      <w:r w:rsidR="00741450" w:rsidRPr="00526C29">
        <w:t xml:space="preserve">cademic </w:t>
      </w:r>
      <w:r w:rsidR="00D92D53" w:rsidRPr="00526C29">
        <w:t>s</w:t>
      </w:r>
      <w:r w:rsidR="00741450" w:rsidRPr="00526C29">
        <w:t>chool’s student performance form.</w:t>
      </w:r>
    </w:p>
    <w:p w14:paraId="4AADDA91" w14:textId="77777777" w:rsidR="002F4974" w:rsidRPr="00526C29" w:rsidRDefault="002F4974" w:rsidP="00E37529">
      <w:pPr>
        <w:spacing w:after="0" w:line="240" w:lineRule="auto"/>
      </w:pPr>
    </w:p>
    <w:p w14:paraId="0AA6D368" w14:textId="1824D19B" w:rsidR="002F4974" w:rsidRPr="00526C29" w:rsidRDefault="002F4974" w:rsidP="00E37529">
      <w:pPr>
        <w:spacing w:after="0" w:line="240" w:lineRule="auto"/>
        <w:rPr>
          <w:u w:val="single"/>
        </w:rPr>
      </w:pPr>
      <w:r w:rsidRPr="00526C29">
        <w:rPr>
          <w:u w:val="single"/>
        </w:rPr>
        <w:t xml:space="preserve">After </w:t>
      </w:r>
      <w:r w:rsidR="00D92D53" w:rsidRPr="00526C29">
        <w:rPr>
          <w:u w:val="single"/>
        </w:rPr>
        <w:t xml:space="preserve">DEU </w:t>
      </w:r>
      <w:r w:rsidR="00417FD0" w:rsidRPr="00526C29">
        <w:rPr>
          <w:u w:val="single"/>
        </w:rPr>
        <w:t>c</w:t>
      </w:r>
      <w:r w:rsidRPr="00526C29">
        <w:rPr>
          <w:u w:val="single"/>
        </w:rPr>
        <w:t>linical</w:t>
      </w:r>
      <w:r w:rsidR="00D92D53" w:rsidRPr="00526C29">
        <w:rPr>
          <w:u w:val="single"/>
        </w:rPr>
        <w:t xml:space="preserve"> </w:t>
      </w:r>
      <w:r w:rsidR="00417FD0" w:rsidRPr="00526C29">
        <w:rPr>
          <w:u w:val="single"/>
        </w:rPr>
        <w:t>r</w:t>
      </w:r>
      <w:r w:rsidR="00D92D53" w:rsidRPr="00526C29">
        <w:rPr>
          <w:u w:val="single"/>
        </w:rPr>
        <w:t xml:space="preserve">otation is </w:t>
      </w:r>
      <w:r w:rsidR="00417FD0" w:rsidRPr="00526C29">
        <w:rPr>
          <w:u w:val="single"/>
        </w:rPr>
        <w:t>c</w:t>
      </w:r>
      <w:r w:rsidR="00D92D53" w:rsidRPr="00526C29">
        <w:rPr>
          <w:u w:val="single"/>
        </w:rPr>
        <w:t>ompleted</w:t>
      </w:r>
      <w:r w:rsidRPr="00526C29">
        <w:rPr>
          <w:u w:val="single"/>
        </w:rPr>
        <w:t>:</w:t>
      </w:r>
    </w:p>
    <w:p w14:paraId="3D08F162" w14:textId="59135991" w:rsidR="002F4974" w:rsidRPr="00526C29" w:rsidRDefault="002F4974" w:rsidP="00D35821">
      <w:pPr>
        <w:pStyle w:val="ListParagraph"/>
        <w:numPr>
          <w:ilvl w:val="0"/>
          <w:numId w:val="9"/>
        </w:numPr>
        <w:spacing w:after="0" w:line="240" w:lineRule="auto"/>
      </w:pPr>
      <w:r w:rsidRPr="00526C29">
        <w:t xml:space="preserve">Provide students with online link to </w:t>
      </w:r>
      <w:r w:rsidR="00741450" w:rsidRPr="00526C29">
        <w:t>DEU S</w:t>
      </w:r>
      <w:r w:rsidRPr="00526C29">
        <w:t xml:space="preserve">atisfaction </w:t>
      </w:r>
      <w:r w:rsidR="00741450" w:rsidRPr="00526C29">
        <w:t>S</w:t>
      </w:r>
      <w:r w:rsidRPr="00526C29">
        <w:t>urvey</w:t>
      </w:r>
    </w:p>
    <w:p w14:paraId="5C981F0D" w14:textId="0D1D720D" w:rsidR="002F4974" w:rsidRPr="00526C29" w:rsidRDefault="002F4974" w:rsidP="00D35821">
      <w:pPr>
        <w:pStyle w:val="ListParagraph"/>
        <w:numPr>
          <w:ilvl w:val="0"/>
          <w:numId w:val="9"/>
        </w:numPr>
        <w:spacing w:after="0" w:line="240" w:lineRule="auto"/>
      </w:pPr>
      <w:r w:rsidRPr="00526C29">
        <w:t>Provide recognition to preceptors</w:t>
      </w:r>
      <w:r w:rsidR="00455AE7" w:rsidRPr="00526C29">
        <w:t>.</w:t>
      </w:r>
    </w:p>
    <w:p w14:paraId="52EC2FEE" w14:textId="2D66BFBC" w:rsidR="008A6F36" w:rsidRPr="00526C29" w:rsidRDefault="008A6F36" w:rsidP="00E37529">
      <w:pPr>
        <w:spacing w:after="0" w:line="240" w:lineRule="auto"/>
        <w:jc w:val="center"/>
        <w:rPr>
          <w:u w:val="single"/>
        </w:rPr>
      </w:pPr>
      <w:r w:rsidRPr="00526C29">
        <w:rPr>
          <w:noProof/>
        </w:rPr>
        <w:drawing>
          <wp:inline distT="0" distB="0" distL="0" distR="0" wp14:anchorId="3BECC5B4" wp14:editId="05696103">
            <wp:extent cx="2209640" cy="45085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26" cy="453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65EA5" w14:textId="77777777" w:rsidR="00D35821" w:rsidRPr="00526C29" w:rsidRDefault="00D35821" w:rsidP="00E37529">
      <w:pPr>
        <w:spacing w:after="0" w:line="240" w:lineRule="auto"/>
        <w:jc w:val="center"/>
        <w:rPr>
          <w:u w:val="single"/>
        </w:rPr>
      </w:pPr>
    </w:p>
    <w:p w14:paraId="49F7A11E" w14:textId="4FC7410A" w:rsidR="008A6F36" w:rsidRPr="008A6F36" w:rsidRDefault="008A6F36" w:rsidP="00E37529">
      <w:pPr>
        <w:spacing w:after="0" w:line="240" w:lineRule="auto"/>
        <w:rPr>
          <w:i/>
          <w:sz w:val="18"/>
          <w:szCs w:val="18"/>
        </w:rPr>
      </w:pPr>
      <w:r w:rsidRPr="00526C29">
        <w:rPr>
          <w:i/>
          <w:sz w:val="18"/>
          <w:szCs w:val="18"/>
        </w:rPr>
        <w:t xml:space="preserve">Developed by the La Crosse Medical Health Science Consortium’s Dedicated Education Unit (DEU) Committee.  Partners include:  Gundersen Health System, Mayo Clinic Health System – Franciscan Healthcare, Viterbo University, Western Technical College and Winona State University </w:t>
      </w:r>
      <w:r w:rsidR="00526C29">
        <w:rPr>
          <w:i/>
          <w:sz w:val="18"/>
          <w:szCs w:val="18"/>
        </w:rPr>
        <w:t>7-23</w:t>
      </w:r>
      <w:r w:rsidR="00B84DD6" w:rsidRPr="00526C29">
        <w:rPr>
          <w:i/>
          <w:sz w:val="18"/>
          <w:szCs w:val="18"/>
        </w:rPr>
        <w:t>-2020</w:t>
      </w:r>
    </w:p>
    <w:sectPr w:rsidR="008A6F36" w:rsidRPr="008A6F36" w:rsidSect="00BF10B9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6252" w14:textId="77777777" w:rsidR="00B7408C" w:rsidRDefault="00B7408C" w:rsidP="00462AD9">
      <w:pPr>
        <w:spacing w:after="0" w:line="240" w:lineRule="auto"/>
      </w:pPr>
      <w:r>
        <w:separator/>
      </w:r>
    </w:p>
  </w:endnote>
  <w:endnote w:type="continuationSeparator" w:id="0">
    <w:p w14:paraId="4653FCA4" w14:textId="77777777" w:rsidR="00B7408C" w:rsidRDefault="00B7408C" w:rsidP="0046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962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96996" w14:textId="7A31BBC7" w:rsidR="00BF10B9" w:rsidRDefault="00BF10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DB2257" w14:textId="77777777" w:rsidR="00BF10B9" w:rsidRDefault="00BF1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F8D3B" w14:textId="77777777" w:rsidR="00B7408C" w:rsidRDefault="00B7408C" w:rsidP="00462AD9">
      <w:pPr>
        <w:spacing w:after="0" w:line="240" w:lineRule="auto"/>
      </w:pPr>
      <w:r>
        <w:separator/>
      </w:r>
    </w:p>
  </w:footnote>
  <w:footnote w:type="continuationSeparator" w:id="0">
    <w:p w14:paraId="7EBE8C12" w14:textId="77777777" w:rsidR="00B7408C" w:rsidRDefault="00B7408C" w:rsidP="0046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0933"/>
    <w:multiLevelType w:val="hybridMultilevel"/>
    <w:tmpl w:val="1A0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0C8"/>
    <w:multiLevelType w:val="hybridMultilevel"/>
    <w:tmpl w:val="B6DE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E9C"/>
    <w:multiLevelType w:val="hybridMultilevel"/>
    <w:tmpl w:val="32D0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13777"/>
    <w:multiLevelType w:val="hybridMultilevel"/>
    <w:tmpl w:val="286E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12A13"/>
    <w:multiLevelType w:val="hybridMultilevel"/>
    <w:tmpl w:val="8A52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36C9"/>
    <w:multiLevelType w:val="hybridMultilevel"/>
    <w:tmpl w:val="D7BC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3551B"/>
    <w:multiLevelType w:val="hybridMultilevel"/>
    <w:tmpl w:val="6078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1609B"/>
    <w:multiLevelType w:val="hybridMultilevel"/>
    <w:tmpl w:val="EFA2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07274"/>
    <w:multiLevelType w:val="hybridMultilevel"/>
    <w:tmpl w:val="33F0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87CB5"/>
    <w:multiLevelType w:val="hybridMultilevel"/>
    <w:tmpl w:val="83EA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402E6"/>
    <w:multiLevelType w:val="hybridMultilevel"/>
    <w:tmpl w:val="9BEA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55A59"/>
    <w:multiLevelType w:val="hybridMultilevel"/>
    <w:tmpl w:val="C554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B3"/>
    <w:rsid w:val="00004CFD"/>
    <w:rsid w:val="00004D35"/>
    <w:rsid w:val="00071430"/>
    <w:rsid w:val="00085716"/>
    <w:rsid w:val="00091581"/>
    <w:rsid w:val="00097352"/>
    <w:rsid w:val="000B2FC3"/>
    <w:rsid w:val="000D45C4"/>
    <w:rsid w:val="00186264"/>
    <w:rsid w:val="001B3F36"/>
    <w:rsid w:val="001B43F9"/>
    <w:rsid w:val="001E2E5B"/>
    <w:rsid w:val="001F7C74"/>
    <w:rsid w:val="00211135"/>
    <w:rsid w:val="00215FDE"/>
    <w:rsid w:val="00245289"/>
    <w:rsid w:val="00251C1C"/>
    <w:rsid w:val="0028359C"/>
    <w:rsid w:val="002A4642"/>
    <w:rsid w:val="002B7A50"/>
    <w:rsid w:val="002F4974"/>
    <w:rsid w:val="00304B1F"/>
    <w:rsid w:val="00333010"/>
    <w:rsid w:val="00412D66"/>
    <w:rsid w:val="00417FD0"/>
    <w:rsid w:val="0043799A"/>
    <w:rsid w:val="0044089B"/>
    <w:rsid w:val="00443CF0"/>
    <w:rsid w:val="00455AE7"/>
    <w:rsid w:val="00462AD9"/>
    <w:rsid w:val="004B1104"/>
    <w:rsid w:val="004F6F69"/>
    <w:rsid w:val="00526C29"/>
    <w:rsid w:val="005369A0"/>
    <w:rsid w:val="00573831"/>
    <w:rsid w:val="005D2ED3"/>
    <w:rsid w:val="005D3D70"/>
    <w:rsid w:val="00611C46"/>
    <w:rsid w:val="0065367B"/>
    <w:rsid w:val="00666B12"/>
    <w:rsid w:val="00681683"/>
    <w:rsid w:val="006907D9"/>
    <w:rsid w:val="006A3EBF"/>
    <w:rsid w:val="006A4C3E"/>
    <w:rsid w:val="006B6F5D"/>
    <w:rsid w:val="006D0B2F"/>
    <w:rsid w:val="006E248C"/>
    <w:rsid w:val="00734757"/>
    <w:rsid w:val="00741450"/>
    <w:rsid w:val="00756A6A"/>
    <w:rsid w:val="007811C0"/>
    <w:rsid w:val="00793431"/>
    <w:rsid w:val="007D17A5"/>
    <w:rsid w:val="00812FB9"/>
    <w:rsid w:val="0081422C"/>
    <w:rsid w:val="008A6F36"/>
    <w:rsid w:val="008B3008"/>
    <w:rsid w:val="0096754D"/>
    <w:rsid w:val="00973EED"/>
    <w:rsid w:val="00A23DB1"/>
    <w:rsid w:val="00A6758A"/>
    <w:rsid w:val="00A81202"/>
    <w:rsid w:val="00AA6574"/>
    <w:rsid w:val="00AC2C2E"/>
    <w:rsid w:val="00AD2034"/>
    <w:rsid w:val="00B10329"/>
    <w:rsid w:val="00B6195B"/>
    <w:rsid w:val="00B7408C"/>
    <w:rsid w:val="00B84DD6"/>
    <w:rsid w:val="00BD2116"/>
    <w:rsid w:val="00BF10B9"/>
    <w:rsid w:val="00BF5558"/>
    <w:rsid w:val="00C10659"/>
    <w:rsid w:val="00C2492A"/>
    <w:rsid w:val="00C31669"/>
    <w:rsid w:val="00C3244C"/>
    <w:rsid w:val="00C33D81"/>
    <w:rsid w:val="00C62B5C"/>
    <w:rsid w:val="00C81E5D"/>
    <w:rsid w:val="00CA214B"/>
    <w:rsid w:val="00CB7EB3"/>
    <w:rsid w:val="00CC5846"/>
    <w:rsid w:val="00CD6394"/>
    <w:rsid w:val="00D017AE"/>
    <w:rsid w:val="00D35821"/>
    <w:rsid w:val="00D4019D"/>
    <w:rsid w:val="00D55A75"/>
    <w:rsid w:val="00D92D53"/>
    <w:rsid w:val="00DB6396"/>
    <w:rsid w:val="00DE1A46"/>
    <w:rsid w:val="00E16980"/>
    <w:rsid w:val="00E24B11"/>
    <w:rsid w:val="00E37529"/>
    <w:rsid w:val="00E45E4E"/>
    <w:rsid w:val="00EA4A5F"/>
    <w:rsid w:val="00F147C5"/>
    <w:rsid w:val="00F31095"/>
    <w:rsid w:val="00F53452"/>
    <w:rsid w:val="00F53FCE"/>
    <w:rsid w:val="00F53FF2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181C26"/>
  <w15:chartTrackingRefBased/>
  <w15:docId w15:val="{31F6E6E2-1D7D-4C28-A35C-613B6A55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EB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EB3"/>
    <w:pPr>
      <w:ind w:left="720"/>
      <w:contextualSpacing/>
    </w:pPr>
  </w:style>
  <w:style w:type="paragraph" w:styleId="BodyText2">
    <w:name w:val="Body Text 2"/>
    <w:basedOn w:val="Normal"/>
    <w:link w:val="BodyText2Char"/>
    <w:rsid w:val="00CB7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B7EB3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B7E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D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6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D9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2D5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E7F8-EFF5-4119-866F-A1A27D7C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Melanie</dc:creator>
  <cp:keywords/>
  <dc:description/>
  <cp:lastModifiedBy>Joanne Sandvick</cp:lastModifiedBy>
  <cp:revision>3</cp:revision>
  <cp:lastPrinted>2017-06-16T16:31:00Z</cp:lastPrinted>
  <dcterms:created xsi:type="dcterms:W3CDTF">2020-07-23T15:56:00Z</dcterms:created>
  <dcterms:modified xsi:type="dcterms:W3CDTF">2020-07-23T15:59:00Z</dcterms:modified>
</cp:coreProperties>
</file>